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B41" w:rsidRDefault="00742E3A">
      <w:pPr>
        <w:pStyle w:val="ConsPlusNormal"/>
        <w:jc w:val="right"/>
        <w:rPr>
          <w:sz w:val="20"/>
        </w:rPr>
      </w:pPr>
      <w:r>
        <w:rPr>
          <w:sz w:val="20"/>
        </w:rPr>
        <w:t>Рекомендуемая форма</w:t>
      </w:r>
    </w:p>
    <w:p w:rsidR="00C40D46" w:rsidRDefault="00C40D46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7F25">
        <w:rPr>
          <w:rFonts w:ascii="Times New Roman" w:hAnsi="Times New Roman" w:cs="Times New Roman"/>
          <w:b/>
          <w:sz w:val="24"/>
          <w:szCs w:val="24"/>
        </w:rPr>
        <w:t>Сахалино</w:t>
      </w:r>
      <w:proofErr w:type="spellEnd"/>
      <w:r w:rsidRPr="00B77F25">
        <w:rPr>
          <w:rFonts w:ascii="Times New Roman" w:hAnsi="Times New Roman" w:cs="Times New Roman"/>
          <w:b/>
          <w:sz w:val="24"/>
          <w:szCs w:val="24"/>
        </w:rPr>
        <w:t xml:space="preserve">-Курильское территориальное управление </w:t>
      </w:r>
    </w:p>
    <w:p w:rsidR="00C40D46" w:rsidRPr="00B77F25" w:rsidRDefault="00C40D46">
      <w:pPr>
        <w:pStyle w:val="ConsPlusNormal"/>
        <w:jc w:val="right"/>
        <w:rPr>
          <w:sz w:val="20"/>
        </w:rPr>
      </w:pPr>
      <w:r w:rsidRPr="00B77F25">
        <w:rPr>
          <w:rFonts w:ascii="Times New Roman" w:hAnsi="Times New Roman" w:cs="Times New Roman"/>
          <w:b/>
          <w:sz w:val="24"/>
          <w:szCs w:val="24"/>
        </w:rPr>
        <w:t>Федерального агентства по рыболовству</w:t>
      </w:r>
    </w:p>
    <w:p w:rsidR="00150B41" w:rsidRPr="00B77F25" w:rsidRDefault="00150B41">
      <w:pPr>
        <w:pStyle w:val="ConsPlusNormal"/>
        <w:jc w:val="both"/>
        <w:rPr>
          <w:sz w:val="20"/>
        </w:rPr>
      </w:pPr>
    </w:p>
    <w:p w:rsidR="00150B41" w:rsidRPr="00C40D46" w:rsidRDefault="00C40D46" w:rsidP="00F3510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P29"/>
      <w:bookmarkStart w:id="1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Заяв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ление</w:t>
      </w:r>
    </w:p>
    <w:p w:rsidR="00B77F25" w:rsidRPr="00B77F25" w:rsidRDefault="00150B41" w:rsidP="00F3510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F25">
        <w:rPr>
          <w:rFonts w:ascii="Times New Roman" w:hAnsi="Times New Roman" w:cs="Times New Roman"/>
          <w:b/>
          <w:sz w:val="24"/>
          <w:szCs w:val="24"/>
        </w:rPr>
        <w:t>о внесении изменения в разрешение на добычу (вылов)</w:t>
      </w:r>
    </w:p>
    <w:p w:rsidR="00150B41" w:rsidRPr="00B77F25" w:rsidRDefault="00150B41" w:rsidP="00F3510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F25">
        <w:rPr>
          <w:rFonts w:ascii="Times New Roman" w:hAnsi="Times New Roman" w:cs="Times New Roman"/>
          <w:b/>
          <w:sz w:val="24"/>
          <w:szCs w:val="24"/>
        </w:rPr>
        <w:t>водных</w:t>
      </w:r>
      <w:r w:rsidR="00B77F25" w:rsidRPr="00B77F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7F25">
        <w:rPr>
          <w:rFonts w:ascii="Times New Roman" w:hAnsi="Times New Roman" w:cs="Times New Roman"/>
          <w:b/>
          <w:sz w:val="24"/>
          <w:szCs w:val="24"/>
        </w:rPr>
        <w:t xml:space="preserve"> биологических ресурсов</w:t>
      </w:r>
    </w:p>
    <w:p w:rsidR="00150B41" w:rsidRPr="00B77F25" w:rsidRDefault="00150B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40"/>
        <w:gridCol w:w="5110"/>
      </w:tblGrid>
      <w:tr w:rsidR="00150B41" w:rsidRPr="00B77F25" w:rsidTr="00C40D4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50B41" w:rsidRPr="00B77F25" w:rsidRDefault="00150B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0B41" w:rsidRPr="00B77F25" w:rsidRDefault="00B77F25" w:rsidP="00B77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7F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110" w:type="dxa"/>
            <w:tcBorders>
              <w:top w:val="nil"/>
              <w:left w:val="nil"/>
              <w:right w:val="nil"/>
            </w:tcBorders>
          </w:tcPr>
          <w:p w:rsidR="00150B41" w:rsidRPr="00C40D46" w:rsidRDefault="00150B41" w:rsidP="00C40D46">
            <w:pPr>
              <w:pStyle w:val="ConsPlusNormal"/>
              <w:ind w:left="122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150B41" w:rsidRPr="00B77F25" w:rsidRDefault="00150B41">
      <w:pPr>
        <w:pStyle w:val="ConsPlusNonformat"/>
        <w:jc w:val="both"/>
        <w:rPr>
          <w:sz w:val="22"/>
          <w:szCs w:val="22"/>
        </w:rPr>
      </w:pPr>
      <w:r w:rsidRPr="00B77F25">
        <w:rPr>
          <w:sz w:val="22"/>
          <w:szCs w:val="22"/>
        </w:rPr>
        <w:t>___________________________________________________________________________</w:t>
      </w:r>
    </w:p>
    <w:p w:rsidR="00150B41" w:rsidRPr="00A66182" w:rsidRDefault="00150B41">
      <w:pPr>
        <w:pStyle w:val="ConsPlusNonformat"/>
        <w:jc w:val="both"/>
        <w:rPr>
          <w:sz w:val="18"/>
          <w:szCs w:val="18"/>
        </w:rPr>
      </w:pPr>
      <w:r w:rsidRPr="00A66182">
        <w:rPr>
          <w:sz w:val="18"/>
          <w:szCs w:val="18"/>
        </w:rPr>
        <w:t xml:space="preserve">(сведения о </w:t>
      </w:r>
      <w:r w:rsidR="004B79C2">
        <w:rPr>
          <w:sz w:val="18"/>
          <w:szCs w:val="18"/>
        </w:rPr>
        <w:t>пользователе</w:t>
      </w:r>
      <w:r w:rsidRPr="00A66182">
        <w:rPr>
          <w:sz w:val="18"/>
          <w:szCs w:val="18"/>
        </w:rPr>
        <w:t xml:space="preserve"> (полное и сокращенное наименования</w:t>
      </w:r>
      <w:r w:rsidR="00B77F25" w:rsidRPr="00A66182">
        <w:rPr>
          <w:sz w:val="18"/>
          <w:szCs w:val="18"/>
        </w:rPr>
        <w:t xml:space="preserve"> </w:t>
      </w:r>
      <w:r w:rsidR="00A66182" w:rsidRPr="00A66182">
        <w:rPr>
          <w:sz w:val="18"/>
          <w:szCs w:val="18"/>
        </w:rPr>
        <w:t>(</w:t>
      </w:r>
      <w:r w:rsidRPr="00A66182">
        <w:rPr>
          <w:sz w:val="18"/>
          <w:szCs w:val="18"/>
        </w:rPr>
        <w:t>последнее - при наличии) для юридического лица; фамилия, имя, отчество (последнее - при наличии) для индивидуального предпринимателя и физического лица)</w:t>
      </w:r>
    </w:p>
    <w:p w:rsidR="00B77F25" w:rsidRPr="00B77F25" w:rsidRDefault="00B77F25">
      <w:pPr>
        <w:pStyle w:val="ConsPlusNonformat"/>
        <w:jc w:val="both"/>
      </w:pPr>
    </w:p>
    <w:p w:rsidR="00150B41" w:rsidRPr="00B77F25" w:rsidRDefault="00150B41">
      <w:pPr>
        <w:pStyle w:val="ConsPlusNonformat"/>
        <w:jc w:val="both"/>
        <w:rPr>
          <w:sz w:val="22"/>
          <w:szCs w:val="22"/>
        </w:rPr>
      </w:pPr>
      <w:r w:rsidRPr="00B77F25">
        <w:rPr>
          <w:sz w:val="22"/>
          <w:szCs w:val="22"/>
        </w:rPr>
        <w:t>___________________________________________________________________________</w:t>
      </w:r>
    </w:p>
    <w:p w:rsidR="00150B41" w:rsidRPr="00CC4A31" w:rsidRDefault="00CC4A31">
      <w:pPr>
        <w:pStyle w:val="ConsPlusNonforma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150B41" w:rsidRPr="00CC4A31">
        <w:rPr>
          <w:b/>
          <w:sz w:val="22"/>
          <w:szCs w:val="22"/>
        </w:rPr>
        <w:t>прошу внести изменение в разрешение на добычу (вылов) водных  биологических</w:t>
      </w:r>
      <w:r>
        <w:rPr>
          <w:b/>
          <w:sz w:val="22"/>
          <w:szCs w:val="22"/>
        </w:rPr>
        <w:t xml:space="preserve"> </w:t>
      </w:r>
      <w:r w:rsidR="00150B41" w:rsidRPr="00CC4A31">
        <w:rPr>
          <w:b/>
          <w:sz w:val="22"/>
          <w:szCs w:val="22"/>
        </w:rPr>
        <w:t>ресурсов (далее - разрешение).</w:t>
      </w:r>
    </w:p>
    <w:p w:rsidR="00A66182" w:rsidRDefault="00A66182">
      <w:pPr>
        <w:pStyle w:val="ConsPlusNonformat"/>
        <w:jc w:val="both"/>
        <w:rPr>
          <w:sz w:val="22"/>
          <w:szCs w:val="22"/>
        </w:rPr>
      </w:pPr>
    </w:p>
    <w:p w:rsidR="00150B41" w:rsidRPr="00B77F25" w:rsidRDefault="00150B41">
      <w:pPr>
        <w:pStyle w:val="ConsPlusNonformat"/>
        <w:jc w:val="both"/>
        <w:rPr>
          <w:sz w:val="22"/>
          <w:szCs w:val="22"/>
        </w:rPr>
      </w:pPr>
      <w:r w:rsidRPr="00B77F25">
        <w:rPr>
          <w:sz w:val="22"/>
          <w:szCs w:val="22"/>
        </w:rPr>
        <w:t>1.</w:t>
      </w:r>
      <w:r w:rsidRPr="00CC4A31">
        <w:rPr>
          <w:b/>
          <w:sz w:val="22"/>
          <w:szCs w:val="22"/>
        </w:rPr>
        <w:t xml:space="preserve"> Номер и дата выдачи разрешения: </w:t>
      </w:r>
      <w:r w:rsidRPr="00B77F25">
        <w:rPr>
          <w:sz w:val="22"/>
          <w:szCs w:val="22"/>
        </w:rPr>
        <w:t>________________________________________</w:t>
      </w:r>
    </w:p>
    <w:p w:rsidR="00A66182" w:rsidRDefault="00A66182">
      <w:pPr>
        <w:pStyle w:val="ConsPlusNonformat"/>
        <w:jc w:val="both"/>
        <w:rPr>
          <w:sz w:val="22"/>
          <w:szCs w:val="22"/>
        </w:rPr>
      </w:pPr>
    </w:p>
    <w:p w:rsidR="00150B41" w:rsidRPr="00B77F25" w:rsidRDefault="00150B41">
      <w:pPr>
        <w:pStyle w:val="ConsPlusNonformat"/>
        <w:jc w:val="both"/>
        <w:rPr>
          <w:sz w:val="22"/>
          <w:szCs w:val="22"/>
        </w:rPr>
      </w:pPr>
      <w:r w:rsidRPr="00B77F25">
        <w:rPr>
          <w:sz w:val="22"/>
          <w:szCs w:val="22"/>
        </w:rPr>
        <w:t>2</w:t>
      </w:r>
      <w:r w:rsidRPr="00CC4A31">
        <w:rPr>
          <w:b/>
          <w:sz w:val="22"/>
          <w:szCs w:val="22"/>
        </w:rPr>
        <w:t>. Сведения, содержащиеся в разрешении, подлежащие изменению:</w:t>
      </w:r>
    </w:p>
    <w:p w:rsidR="00150B41" w:rsidRPr="00B77F25" w:rsidRDefault="00150B41">
      <w:pPr>
        <w:pStyle w:val="ConsPlusNonformat"/>
        <w:jc w:val="both"/>
        <w:rPr>
          <w:sz w:val="22"/>
          <w:szCs w:val="22"/>
        </w:rPr>
      </w:pPr>
      <w:r w:rsidRPr="00B77F25">
        <w:rPr>
          <w:sz w:val="22"/>
          <w:szCs w:val="22"/>
        </w:rPr>
        <w:t>___________________________________________________________________________</w:t>
      </w:r>
    </w:p>
    <w:p w:rsidR="00150B41" w:rsidRPr="00B77F25" w:rsidRDefault="00150B41">
      <w:pPr>
        <w:pStyle w:val="ConsPlusNonformat"/>
        <w:jc w:val="both"/>
        <w:rPr>
          <w:sz w:val="22"/>
          <w:szCs w:val="22"/>
        </w:rPr>
      </w:pPr>
      <w:r w:rsidRPr="00B77F25">
        <w:rPr>
          <w:sz w:val="22"/>
          <w:szCs w:val="22"/>
        </w:rPr>
        <w:t>___________________________________________________________________________</w:t>
      </w:r>
    </w:p>
    <w:p w:rsidR="00150B41" w:rsidRPr="00B77F25" w:rsidRDefault="00150B41">
      <w:pPr>
        <w:pStyle w:val="ConsPlusNonformat"/>
        <w:jc w:val="both"/>
        <w:rPr>
          <w:sz w:val="22"/>
          <w:szCs w:val="22"/>
        </w:rPr>
      </w:pPr>
      <w:r w:rsidRPr="00B77F25">
        <w:rPr>
          <w:sz w:val="22"/>
          <w:szCs w:val="22"/>
        </w:rPr>
        <w:t>___________________________________________________________________________</w:t>
      </w:r>
    </w:p>
    <w:p w:rsidR="00A66182" w:rsidRDefault="00A66182">
      <w:pPr>
        <w:pStyle w:val="ConsPlusNonformat"/>
        <w:jc w:val="both"/>
        <w:rPr>
          <w:sz w:val="22"/>
          <w:szCs w:val="22"/>
        </w:rPr>
      </w:pPr>
    </w:p>
    <w:p w:rsidR="00150B41" w:rsidRPr="00B77F25" w:rsidRDefault="00150B41">
      <w:pPr>
        <w:pStyle w:val="ConsPlusNonformat"/>
        <w:jc w:val="both"/>
        <w:rPr>
          <w:sz w:val="22"/>
          <w:szCs w:val="22"/>
        </w:rPr>
      </w:pPr>
      <w:r w:rsidRPr="00B77F25">
        <w:rPr>
          <w:sz w:val="22"/>
          <w:szCs w:val="22"/>
        </w:rPr>
        <w:t xml:space="preserve">3. </w:t>
      </w:r>
      <w:r w:rsidRPr="00CC4A31">
        <w:rPr>
          <w:b/>
          <w:sz w:val="22"/>
          <w:szCs w:val="22"/>
        </w:rPr>
        <w:t>Сведения, которые необходимо внести в разрешение:</w:t>
      </w:r>
      <w:r w:rsidRPr="00B77F25">
        <w:rPr>
          <w:sz w:val="22"/>
          <w:szCs w:val="22"/>
        </w:rPr>
        <w:t xml:space="preserve"> ______________________</w:t>
      </w:r>
    </w:p>
    <w:p w:rsidR="00150B41" w:rsidRPr="00B77F25" w:rsidRDefault="00150B41">
      <w:pPr>
        <w:pStyle w:val="ConsPlusNonformat"/>
        <w:jc w:val="both"/>
        <w:rPr>
          <w:sz w:val="22"/>
          <w:szCs w:val="22"/>
        </w:rPr>
      </w:pPr>
      <w:r w:rsidRPr="00B77F25">
        <w:rPr>
          <w:sz w:val="22"/>
          <w:szCs w:val="22"/>
        </w:rPr>
        <w:t>___________________________________________________________________________</w:t>
      </w:r>
    </w:p>
    <w:p w:rsidR="00150B41" w:rsidRPr="00B77F25" w:rsidRDefault="00150B41">
      <w:pPr>
        <w:pStyle w:val="ConsPlusNonformat"/>
        <w:jc w:val="both"/>
        <w:rPr>
          <w:sz w:val="22"/>
          <w:szCs w:val="22"/>
        </w:rPr>
      </w:pPr>
      <w:r w:rsidRPr="00B77F25">
        <w:rPr>
          <w:sz w:val="22"/>
          <w:szCs w:val="22"/>
        </w:rPr>
        <w:t>___________________________________________________________________________</w:t>
      </w:r>
    </w:p>
    <w:p w:rsidR="00150B41" w:rsidRPr="00B77F25" w:rsidRDefault="00150B41">
      <w:pPr>
        <w:pStyle w:val="ConsPlusNonformat"/>
        <w:jc w:val="both"/>
        <w:rPr>
          <w:sz w:val="22"/>
          <w:szCs w:val="22"/>
        </w:rPr>
      </w:pPr>
      <w:r w:rsidRPr="00B77F25">
        <w:rPr>
          <w:sz w:val="22"/>
          <w:szCs w:val="22"/>
        </w:rPr>
        <w:t>___________________________________________________________________________</w:t>
      </w:r>
    </w:p>
    <w:p w:rsidR="00A66182" w:rsidRDefault="00A66182">
      <w:pPr>
        <w:pStyle w:val="ConsPlusNonformat"/>
        <w:jc w:val="both"/>
        <w:rPr>
          <w:sz w:val="22"/>
          <w:szCs w:val="22"/>
        </w:rPr>
      </w:pPr>
    </w:p>
    <w:p w:rsidR="00A66182" w:rsidRPr="00435961" w:rsidRDefault="00150B41" w:rsidP="00435961">
      <w:pPr>
        <w:pStyle w:val="ConsPlusNonformat"/>
        <w:jc w:val="both"/>
        <w:rPr>
          <w:sz w:val="18"/>
          <w:szCs w:val="18"/>
        </w:rPr>
      </w:pPr>
      <w:r w:rsidRPr="00B77F25">
        <w:rPr>
          <w:sz w:val="22"/>
          <w:szCs w:val="22"/>
        </w:rPr>
        <w:t xml:space="preserve">4. </w:t>
      </w:r>
      <w:r w:rsidRPr="00CC4A31">
        <w:rPr>
          <w:b/>
          <w:sz w:val="22"/>
          <w:szCs w:val="22"/>
        </w:rPr>
        <w:t>Основание внесения изменения в разрешение</w:t>
      </w:r>
      <w:r w:rsidR="00435961">
        <w:rPr>
          <w:b/>
          <w:sz w:val="22"/>
          <w:szCs w:val="22"/>
        </w:rPr>
        <w:t xml:space="preserve"> </w:t>
      </w:r>
      <w:hyperlink w:anchor="P105" w:history="1">
        <w:r w:rsidR="00435961">
          <w:rPr>
            <w:color w:val="0000FF"/>
            <w:sz w:val="18"/>
            <w:szCs w:val="18"/>
          </w:rPr>
          <w:t>&lt;1</w:t>
        </w:r>
        <w:r w:rsidR="00435961" w:rsidRPr="00A66182">
          <w:rPr>
            <w:color w:val="0000FF"/>
            <w:sz w:val="18"/>
            <w:szCs w:val="18"/>
          </w:rPr>
          <w:t>&gt;</w:t>
        </w:r>
      </w:hyperlink>
      <w:r w:rsidRPr="00B77F25">
        <w:rPr>
          <w:sz w:val="22"/>
          <w:szCs w:val="22"/>
        </w:rPr>
        <w:t xml:space="preserve">: </w:t>
      </w:r>
      <w:r w:rsidR="00435961" w:rsidRPr="00435961">
        <w:rPr>
          <w:sz w:val="18"/>
          <w:szCs w:val="18"/>
        </w:rPr>
        <w:t xml:space="preserve">Пункт </w:t>
      </w:r>
      <w:r w:rsidR="00D04537">
        <w:rPr>
          <w:sz w:val="18"/>
          <w:szCs w:val="18"/>
        </w:rPr>
        <w:t>18</w:t>
      </w:r>
      <w:r w:rsidR="00435961" w:rsidRPr="00435961">
        <w:rPr>
          <w:sz w:val="18"/>
          <w:szCs w:val="18"/>
        </w:rPr>
        <w:t xml:space="preserve"> Правил оформления, выдачи, регистрации, приостановления действия и аннулирования разрешений на добычу (вылов) водных биологических ресурсов, а также внесения в них изменений, утвержденных постановлением Правительства Российской Федерации от </w:t>
      </w:r>
      <w:r w:rsidR="00D04537">
        <w:rPr>
          <w:sz w:val="18"/>
          <w:szCs w:val="18"/>
        </w:rPr>
        <w:t>15</w:t>
      </w:r>
      <w:r w:rsidR="00435961" w:rsidRPr="00435961">
        <w:rPr>
          <w:sz w:val="18"/>
          <w:szCs w:val="18"/>
        </w:rPr>
        <w:t xml:space="preserve"> </w:t>
      </w:r>
      <w:r w:rsidR="00D04537">
        <w:rPr>
          <w:sz w:val="18"/>
          <w:szCs w:val="18"/>
        </w:rPr>
        <w:t xml:space="preserve">ноября 2022 </w:t>
      </w:r>
      <w:r w:rsidR="00435961" w:rsidRPr="00435961">
        <w:rPr>
          <w:sz w:val="18"/>
          <w:szCs w:val="18"/>
        </w:rPr>
        <w:t xml:space="preserve">г. N </w:t>
      </w:r>
      <w:r w:rsidR="00D04537">
        <w:rPr>
          <w:sz w:val="18"/>
          <w:szCs w:val="18"/>
        </w:rPr>
        <w:t>2066</w:t>
      </w:r>
    </w:p>
    <w:p w:rsidR="00435961" w:rsidRDefault="00435961">
      <w:pPr>
        <w:pStyle w:val="ConsPlusNonformat"/>
        <w:jc w:val="both"/>
        <w:rPr>
          <w:sz w:val="22"/>
          <w:szCs w:val="22"/>
        </w:rPr>
      </w:pPr>
    </w:p>
    <w:p w:rsidR="00150B41" w:rsidRPr="00CC4A31" w:rsidRDefault="00150B41">
      <w:pPr>
        <w:pStyle w:val="ConsPlusNonformat"/>
        <w:jc w:val="both"/>
        <w:rPr>
          <w:b/>
          <w:sz w:val="22"/>
          <w:szCs w:val="22"/>
        </w:rPr>
      </w:pPr>
      <w:r w:rsidRPr="00B77F25">
        <w:rPr>
          <w:sz w:val="22"/>
          <w:szCs w:val="22"/>
        </w:rPr>
        <w:t xml:space="preserve">5.  </w:t>
      </w:r>
      <w:r w:rsidRPr="00CC4A31">
        <w:rPr>
          <w:b/>
          <w:sz w:val="22"/>
          <w:szCs w:val="22"/>
        </w:rPr>
        <w:t>Сведения о документах, подтверждающих обоснованность внесения изменения</w:t>
      </w:r>
    </w:p>
    <w:p w:rsidR="00150B41" w:rsidRDefault="00150B41">
      <w:pPr>
        <w:pStyle w:val="ConsPlusNonformat"/>
        <w:jc w:val="both"/>
      </w:pPr>
      <w:r w:rsidRPr="00CC4A31">
        <w:rPr>
          <w:b/>
          <w:sz w:val="22"/>
          <w:szCs w:val="22"/>
        </w:rPr>
        <w:t>в  разрешение</w:t>
      </w:r>
      <w:r w:rsidRPr="00B77F25">
        <w:rPr>
          <w:sz w:val="22"/>
          <w:szCs w:val="22"/>
        </w:rPr>
        <w:t xml:space="preserve">  </w:t>
      </w:r>
      <w:r w:rsidRPr="00A66182">
        <w:rPr>
          <w:sz w:val="18"/>
          <w:szCs w:val="18"/>
        </w:rPr>
        <w:t>(указываются в случае изменения выделенных пользователю квот</w:t>
      </w:r>
      <w:r w:rsidR="00AD43BD" w:rsidRPr="00A66182">
        <w:rPr>
          <w:sz w:val="18"/>
          <w:szCs w:val="18"/>
        </w:rPr>
        <w:t xml:space="preserve"> </w:t>
      </w:r>
      <w:r w:rsidRPr="00A66182">
        <w:rPr>
          <w:sz w:val="18"/>
          <w:szCs w:val="18"/>
        </w:rPr>
        <w:t>(объемов)  добычи (вылова) водных биологических ресурсов и (или) сведений о</w:t>
      </w:r>
      <w:r w:rsidR="00AD43BD" w:rsidRPr="00A66182">
        <w:rPr>
          <w:sz w:val="18"/>
          <w:szCs w:val="18"/>
        </w:rPr>
        <w:t xml:space="preserve"> </w:t>
      </w:r>
      <w:r w:rsidRPr="00A66182">
        <w:rPr>
          <w:sz w:val="18"/>
          <w:szCs w:val="18"/>
        </w:rPr>
        <w:t>лицах,  которым  предоставлено право на добычу (вылов) водных биологических</w:t>
      </w:r>
      <w:r w:rsidR="00AD43BD" w:rsidRPr="00A66182">
        <w:rPr>
          <w:sz w:val="18"/>
          <w:szCs w:val="18"/>
        </w:rPr>
        <w:t xml:space="preserve"> </w:t>
      </w:r>
      <w:r w:rsidRPr="00A66182">
        <w:rPr>
          <w:sz w:val="18"/>
          <w:szCs w:val="18"/>
        </w:rPr>
        <w:t>ресурсов,   а  также  сведений  о  соответствии  российского  пользователя,</w:t>
      </w:r>
      <w:r w:rsidR="00AD43BD" w:rsidRPr="00A66182">
        <w:rPr>
          <w:sz w:val="18"/>
          <w:szCs w:val="18"/>
        </w:rPr>
        <w:t xml:space="preserve"> </w:t>
      </w:r>
      <w:r w:rsidRPr="00A66182">
        <w:rPr>
          <w:sz w:val="18"/>
          <w:szCs w:val="18"/>
        </w:rPr>
        <w:t xml:space="preserve">собственника судна и судна требованиям Международного </w:t>
      </w:r>
      <w:hyperlink r:id="rId4" w:history="1">
        <w:r w:rsidRPr="00A66182">
          <w:rPr>
            <w:color w:val="0000FF"/>
            <w:sz w:val="18"/>
            <w:szCs w:val="18"/>
          </w:rPr>
          <w:t>кодекса</w:t>
        </w:r>
      </w:hyperlink>
      <w:r w:rsidRPr="00A66182">
        <w:rPr>
          <w:sz w:val="18"/>
          <w:szCs w:val="18"/>
        </w:rPr>
        <w:t xml:space="preserve"> по управлению</w:t>
      </w:r>
      <w:r w:rsidR="00AD43BD" w:rsidRPr="00A66182">
        <w:rPr>
          <w:sz w:val="18"/>
          <w:szCs w:val="18"/>
        </w:rPr>
        <w:t xml:space="preserve"> </w:t>
      </w:r>
      <w:r w:rsidRPr="00A66182">
        <w:rPr>
          <w:sz w:val="18"/>
          <w:szCs w:val="18"/>
        </w:rPr>
        <w:t>безопасной эксплуатацией судов и предотвращением загрязнения):</w:t>
      </w:r>
    </w:p>
    <w:p w:rsidR="00150B41" w:rsidRPr="00B77F25" w:rsidRDefault="00150B41">
      <w:pPr>
        <w:pStyle w:val="ConsPlusNonformat"/>
        <w:jc w:val="both"/>
        <w:rPr>
          <w:sz w:val="22"/>
          <w:szCs w:val="22"/>
        </w:rPr>
      </w:pPr>
      <w:r w:rsidRPr="00B77F25">
        <w:rPr>
          <w:sz w:val="22"/>
          <w:szCs w:val="22"/>
        </w:rPr>
        <w:t>______________________________________</w:t>
      </w:r>
      <w:r w:rsidR="00F35104">
        <w:rPr>
          <w:sz w:val="22"/>
          <w:szCs w:val="22"/>
        </w:rPr>
        <w:t>_____________________________________</w:t>
      </w:r>
    </w:p>
    <w:p w:rsidR="00150B41" w:rsidRPr="00A66182" w:rsidRDefault="00150B41">
      <w:pPr>
        <w:pStyle w:val="ConsPlusNonformat"/>
        <w:jc w:val="both"/>
        <w:rPr>
          <w:sz w:val="18"/>
          <w:szCs w:val="18"/>
        </w:rPr>
      </w:pPr>
      <w:r w:rsidRPr="00A66182">
        <w:rPr>
          <w:sz w:val="18"/>
          <w:szCs w:val="18"/>
        </w:rPr>
        <w:t>(реквизиты правового акта об изменении выделенных пользователю квот</w:t>
      </w:r>
      <w:r w:rsidR="00A66182">
        <w:rPr>
          <w:sz w:val="18"/>
          <w:szCs w:val="18"/>
        </w:rPr>
        <w:t xml:space="preserve"> </w:t>
      </w:r>
      <w:r w:rsidR="00A66182" w:rsidRPr="00A66182">
        <w:rPr>
          <w:sz w:val="18"/>
          <w:szCs w:val="18"/>
        </w:rPr>
        <w:t xml:space="preserve">(объемов) добычи </w:t>
      </w:r>
    </w:p>
    <w:p w:rsidR="00150B41" w:rsidRPr="00B77F25" w:rsidRDefault="00150B41">
      <w:pPr>
        <w:pStyle w:val="ConsPlusNonformat"/>
        <w:jc w:val="both"/>
        <w:rPr>
          <w:sz w:val="22"/>
          <w:szCs w:val="22"/>
        </w:rPr>
      </w:pPr>
      <w:r w:rsidRPr="00B77F25">
        <w:rPr>
          <w:sz w:val="22"/>
          <w:szCs w:val="22"/>
        </w:rPr>
        <w:t>___________________________________________________________________________</w:t>
      </w:r>
    </w:p>
    <w:p w:rsidR="00150B41" w:rsidRPr="00A66182" w:rsidRDefault="00A66182">
      <w:pPr>
        <w:pStyle w:val="ConsPlusNonformat"/>
        <w:jc w:val="both"/>
        <w:rPr>
          <w:sz w:val="18"/>
          <w:szCs w:val="18"/>
        </w:rPr>
      </w:pPr>
      <w:r w:rsidRPr="00A66182">
        <w:rPr>
          <w:sz w:val="18"/>
          <w:szCs w:val="18"/>
        </w:rPr>
        <w:t>(вылова)</w:t>
      </w:r>
      <w:r w:rsidR="00150B41" w:rsidRPr="00A66182">
        <w:rPr>
          <w:sz w:val="18"/>
          <w:szCs w:val="18"/>
        </w:rPr>
        <w:t xml:space="preserve"> водных биологических ресурсов и (или) реквизиты</w:t>
      </w:r>
      <w:r w:rsidRPr="00A66182">
        <w:rPr>
          <w:sz w:val="18"/>
          <w:szCs w:val="18"/>
        </w:rPr>
        <w:t xml:space="preserve"> документа об изменении сведений</w:t>
      </w:r>
    </w:p>
    <w:p w:rsidR="00150B41" w:rsidRPr="00B77F25" w:rsidRDefault="00150B41">
      <w:pPr>
        <w:pStyle w:val="ConsPlusNonformat"/>
        <w:jc w:val="both"/>
        <w:rPr>
          <w:sz w:val="22"/>
          <w:szCs w:val="22"/>
        </w:rPr>
      </w:pPr>
      <w:r w:rsidRPr="00B77F25">
        <w:rPr>
          <w:sz w:val="22"/>
          <w:szCs w:val="22"/>
        </w:rPr>
        <w:t>___________________________________________________________________________</w:t>
      </w:r>
    </w:p>
    <w:p w:rsidR="00150B41" w:rsidRPr="00A66182" w:rsidRDefault="00150B41">
      <w:pPr>
        <w:pStyle w:val="ConsPlusNonformat"/>
        <w:jc w:val="both"/>
        <w:rPr>
          <w:sz w:val="18"/>
          <w:szCs w:val="18"/>
        </w:rPr>
      </w:pPr>
      <w:r w:rsidRPr="00B77F25">
        <w:rPr>
          <w:sz w:val="22"/>
          <w:szCs w:val="22"/>
        </w:rPr>
        <w:t xml:space="preserve">   </w:t>
      </w:r>
      <w:r w:rsidRPr="00A66182">
        <w:rPr>
          <w:sz w:val="18"/>
          <w:szCs w:val="18"/>
        </w:rPr>
        <w:t>о лицах, которым предоставлено право</w:t>
      </w:r>
      <w:r w:rsidR="00A66182" w:rsidRPr="00A66182">
        <w:rPr>
          <w:sz w:val="18"/>
          <w:szCs w:val="18"/>
        </w:rPr>
        <w:t xml:space="preserve"> на добычу (вылов) водных биологических ресурсов,</w:t>
      </w:r>
    </w:p>
    <w:p w:rsidR="00150B41" w:rsidRPr="00B77F25" w:rsidRDefault="00150B41">
      <w:pPr>
        <w:pStyle w:val="ConsPlusNonformat"/>
        <w:jc w:val="both"/>
        <w:rPr>
          <w:sz w:val="22"/>
          <w:szCs w:val="22"/>
        </w:rPr>
      </w:pPr>
      <w:r w:rsidRPr="00B77F25">
        <w:rPr>
          <w:sz w:val="22"/>
          <w:szCs w:val="22"/>
        </w:rPr>
        <w:t>___________________________________________________________________________</w:t>
      </w:r>
    </w:p>
    <w:p w:rsidR="00150B41" w:rsidRPr="00A66182" w:rsidRDefault="00150B41">
      <w:pPr>
        <w:pStyle w:val="ConsPlusNonformat"/>
        <w:jc w:val="both"/>
        <w:rPr>
          <w:sz w:val="18"/>
          <w:szCs w:val="18"/>
        </w:rPr>
      </w:pPr>
      <w:r w:rsidRPr="00A66182">
        <w:rPr>
          <w:sz w:val="18"/>
          <w:szCs w:val="18"/>
        </w:rPr>
        <w:t>сведения о соответствии</w:t>
      </w:r>
      <w:r w:rsidR="00A66182" w:rsidRPr="00A66182">
        <w:rPr>
          <w:sz w:val="18"/>
          <w:szCs w:val="18"/>
        </w:rPr>
        <w:t xml:space="preserve"> российского пользователя, собственника судна и судна требованиям     </w:t>
      </w:r>
    </w:p>
    <w:p w:rsidR="00150B41" w:rsidRPr="00B77F25" w:rsidRDefault="00150B41">
      <w:pPr>
        <w:pStyle w:val="ConsPlusNonformat"/>
        <w:jc w:val="both"/>
        <w:rPr>
          <w:sz w:val="22"/>
          <w:szCs w:val="22"/>
        </w:rPr>
      </w:pPr>
      <w:r w:rsidRPr="00B77F25">
        <w:rPr>
          <w:sz w:val="22"/>
          <w:szCs w:val="22"/>
        </w:rPr>
        <w:t>___________________________________________________________________________</w:t>
      </w:r>
    </w:p>
    <w:p w:rsidR="00150B41" w:rsidRPr="00A66182" w:rsidRDefault="00150B41">
      <w:pPr>
        <w:pStyle w:val="ConsPlusNonformat"/>
        <w:jc w:val="both"/>
        <w:rPr>
          <w:sz w:val="18"/>
          <w:szCs w:val="18"/>
        </w:rPr>
      </w:pPr>
      <w:r w:rsidRPr="00A66182">
        <w:rPr>
          <w:sz w:val="18"/>
          <w:szCs w:val="18"/>
        </w:rPr>
        <w:t>Международного кодекса по управлению безопасной эксплуатацией судов и предотвращением загрязнения)</w:t>
      </w:r>
    </w:p>
    <w:p w:rsidR="00F35104" w:rsidRDefault="00F35104">
      <w:pPr>
        <w:pStyle w:val="ConsPlusNonformat"/>
        <w:jc w:val="both"/>
        <w:rPr>
          <w:sz w:val="22"/>
          <w:szCs w:val="22"/>
        </w:rPr>
      </w:pPr>
    </w:p>
    <w:p w:rsidR="00150B41" w:rsidRPr="00A66182" w:rsidRDefault="00150B41">
      <w:pPr>
        <w:pStyle w:val="ConsPlusNonformat"/>
        <w:jc w:val="both"/>
        <w:rPr>
          <w:sz w:val="18"/>
          <w:szCs w:val="18"/>
        </w:rPr>
      </w:pPr>
      <w:r w:rsidRPr="00B77F25">
        <w:rPr>
          <w:sz w:val="22"/>
          <w:szCs w:val="22"/>
        </w:rPr>
        <w:t xml:space="preserve">6.  </w:t>
      </w:r>
      <w:proofErr w:type="gramStart"/>
      <w:r w:rsidRPr="00AD43BD">
        <w:rPr>
          <w:b/>
          <w:sz w:val="22"/>
          <w:szCs w:val="22"/>
        </w:rPr>
        <w:t>Запрашиваемый  вид</w:t>
      </w:r>
      <w:proofErr w:type="gramEnd"/>
      <w:r w:rsidRPr="00AD43BD">
        <w:rPr>
          <w:b/>
          <w:sz w:val="22"/>
          <w:szCs w:val="22"/>
        </w:rPr>
        <w:t xml:space="preserve">  внесения  изменения</w:t>
      </w:r>
      <w:r w:rsidRPr="00B77F25">
        <w:rPr>
          <w:sz w:val="22"/>
          <w:szCs w:val="22"/>
        </w:rPr>
        <w:t xml:space="preserve">  </w:t>
      </w:r>
      <w:r w:rsidRPr="00A66182">
        <w:rPr>
          <w:sz w:val="18"/>
          <w:szCs w:val="18"/>
        </w:rPr>
        <w:t>(непосредственно  в  подлинник</w:t>
      </w:r>
    </w:p>
    <w:p w:rsidR="00150B41" w:rsidRPr="00A66182" w:rsidRDefault="00150B41">
      <w:pPr>
        <w:pStyle w:val="ConsPlusNonformat"/>
        <w:jc w:val="both"/>
        <w:rPr>
          <w:sz w:val="18"/>
          <w:szCs w:val="18"/>
        </w:rPr>
      </w:pPr>
      <w:r w:rsidRPr="00A66182">
        <w:rPr>
          <w:sz w:val="18"/>
          <w:szCs w:val="18"/>
        </w:rPr>
        <w:t>разрешения или</w:t>
      </w:r>
      <w:r w:rsidR="00742E3A">
        <w:rPr>
          <w:sz w:val="18"/>
          <w:szCs w:val="18"/>
        </w:rPr>
        <w:t xml:space="preserve"> в форме документа на бумажном носителе,</w:t>
      </w:r>
      <w:r w:rsidRPr="00A66182">
        <w:rPr>
          <w:sz w:val="18"/>
          <w:szCs w:val="18"/>
        </w:rPr>
        <w:t xml:space="preserve"> электронной и иной связи </w:t>
      </w:r>
      <w:hyperlink w:anchor="P106" w:history="1">
        <w:r w:rsidRPr="00A66182">
          <w:rPr>
            <w:color w:val="0000FF"/>
            <w:sz w:val="18"/>
            <w:szCs w:val="18"/>
          </w:rPr>
          <w:t>&lt;</w:t>
        </w:r>
        <w:r w:rsidR="00C40D46" w:rsidRPr="00C40D46">
          <w:rPr>
            <w:color w:val="0000FF"/>
            <w:sz w:val="18"/>
            <w:szCs w:val="18"/>
          </w:rPr>
          <w:t>2</w:t>
        </w:r>
        <w:r w:rsidRPr="00A66182">
          <w:rPr>
            <w:color w:val="0000FF"/>
            <w:sz w:val="18"/>
            <w:szCs w:val="18"/>
          </w:rPr>
          <w:t>&gt;</w:t>
        </w:r>
      </w:hyperlink>
      <w:r w:rsidRPr="00A66182">
        <w:rPr>
          <w:sz w:val="18"/>
          <w:szCs w:val="18"/>
        </w:rPr>
        <w:t>):</w:t>
      </w:r>
    </w:p>
    <w:p w:rsidR="00150B41" w:rsidRPr="00B77F25" w:rsidRDefault="00150B41">
      <w:pPr>
        <w:pStyle w:val="ConsPlusNonformat"/>
        <w:jc w:val="both"/>
        <w:rPr>
          <w:sz w:val="22"/>
          <w:szCs w:val="22"/>
        </w:rPr>
      </w:pPr>
      <w:r w:rsidRPr="00B77F25">
        <w:rPr>
          <w:sz w:val="22"/>
          <w:szCs w:val="22"/>
        </w:rPr>
        <w:t>___________________________________________________________________________</w:t>
      </w:r>
    </w:p>
    <w:p w:rsidR="00150B41" w:rsidRPr="00AD43BD" w:rsidRDefault="00150B41">
      <w:pPr>
        <w:pStyle w:val="ConsPlusNonformat"/>
        <w:jc w:val="both"/>
        <w:rPr>
          <w:b/>
          <w:sz w:val="22"/>
          <w:szCs w:val="22"/>
        </w:rPr>
      </w:pPr>
      <w:r w:rsidRPr="00B77F25">
        <w:rPr>
          <w:sz w:val="22"/>
          <w:szCs w:val="22"/>
        </w:rPr>
        <w:t>7</w:t>
      </w:r>
      <w:r w:rsidRPr="00AD43BD">
        <w:rPr>
          <w:b/>
          <w:sz w:val="22"/>
          <w:szCs w:val="22"/>
        </w:rPr>
        <w:t xml:space="preserve">.   </w:t>
      </w:r>
      <w:proofErr w:type="gramStart"/>
      <w:r w:rsidRPr="00AD43BD">
        <w:rPr>
          <w:b/>
          <w:sz w:val="22"/>
          <w:szCs w:val="22"/>
        </w:rPr>
        <w:t>Запрашиваемый  способ</w:t>
      </w:r>
      <w:proofErr w:type="gramEnd"/>
      <w:r w:rsidRPr="00AD43BD">
        <w:rPr>
          <w:b/>
          <w:sz w:val="22"/>
          <w:szCs w:val="22"/>
        </w:rPr>
        <w:t xml:space="preserve">  получения  подлинника  разрешения  с  внесенным</w:t>
      </w:r>
    </w:p>
    <w:p w:rsidR="00150B41" w:rsidRPr="00A66182" w:rsidRDefault="00150B41">
      <w:pPr>
        <w:pStyle w:val="ConsPlusNonformat"/>
        <w:jc w:val="both"/>
        <w:rPr>
          <w:sz w:val="18"/>
          <w:szCs w:val="18"/>
        </w:rPr>
      </w:pPr>
      <w:r w:rsidRPr="00AD43BD">
        <w:rPr>
          <w:b/>
          <w:sz w:val="22"/>
          <w:szCs w:val="22"/>
        </w:rPr>
        <w:t>изменением</w:t>
      </w:r>
      <w:r w:rsidR="00A66182">
        <w:rPr>
          <w:sz w:val="22"/>
          <w:szCs w:val="22"/>
        </w:rPr>
        <w:t xml:space="preserve"> </w:t>
      </w:r>
      <w:r w:rsidRPr="00A66182">
        <w:rPr>
          <w:sz w:val="18"/>
          <w:szCs w:val="18"/>
        </w:rPr>
        <w:t>(</w:t>
      </w:r>
      <w:proofErr w:type="gramStart"/>
      <w:r w:rsidRPr="00A66182">
        <w:rPr>
          <w:sz w:val="18"/>
          <w:szCs w:val="18"/>
        </w:rPr>
        <w:t>лично  или</w:t>
      </w:r>
      <w:proofErr w:type="gramEnd"/>
      <w:r w:rsidRPr="00A66182">
        <w:rPr>
          <w:sz w:val="18"/>
          <w:szCs w:val="18"/>
        </w:rPr>
        <w:t xml:space="preserve">  посредством  почтового  отправления  с  указанием</w:t>
      </w:r>
      <w:r w:rsidR="00A66182" w:rsidRPr="00A66182">
        <w:rPr>
          <w:sz w:val="18"/>
          <w:szCs w:val="18"/>
        </w:rPr>
        <w:t xml:space="preserve"> почтового </w:t>
      </w:r>
      <w:proofErr w:type="spellStart"/>
      <w:r w:rsidR="00A66182" w:rsidRPr="00A66182">
        <w:rPr>
          <w:sz w:val="18"/>
          <w:szCs w:val="18"/>
        </w:rPr>
        <w:t>адреса,</w:t>
      </w:r>
      <w:r w:rsidRPr="00A66182">
        <w:rPr>
          <w:sz w:val="18"/>
          <w:szCs w:val="18"/>
        </w:rPr>
        <w:t>по</w:t>
      </w:r>
      <w:proofErr w:type="spellEnd"/>
      <w:r w:rsidRPr="00A66182">
        <w:rPr>
          <w:sz w:val="18"/>
          <w:szCs w:val="18"/>
        </w:rPr>
        <w:t xml:space="preserve"> которому должен быть направлен подлинник разрешения, в</w:t>
      </w:r>
      <w:r w:rsidR="00A66182" w:rsidRPr="00A66182">
        <w:rPr>
          <w:sz w:val="18"/>
          <w:szCs w:val="18"/>
        </w:rPr>
        <w:t xml:space="preserve"> случае внесения изменения</w:t>
      </w:r>
    </w:p>
    <w:p w:rsidR="00150B41" w:rsidRPr="00A66182" w:rsidRDefault="00150B41">
      <w:pPr>
        <w:pStyle w:val="ConsPlusNonformat"/>
        <w:jc w:val="both"/>
        <w:rPr>
          <w:sz w:val="18"/>
          <w:szCs w:val="18"/>
        </w:rPr>
      </w:pPr>
      <w:r w:rsidRPr="00A66182">
        <w:rPr>
          <w:sz w:val="18"/>
          <w:szCs w:val="18"/>
        </w:rPr>
        <w:t>непосредственно в подлинник разрешения:</w:t>
      </w:r>
    </w:p>
    <w:p w:rsidR="00150B41" w:rsidRPr="00B77F25" w:rsidRDefault="00150B41">
      <w:pPr>
        <w:pStyle w:val="ConsPlusNonformat"/>
        <w:jc w:val="both"/>
        <w:rPr>
          <w:sz w:val="22"/>
          <w:szCs w:val="22"/>
        </w:rPr>
      </w:pPr>
      <w:r w:rsidRPr="00B77F25">
        <w:rPr>
          <w:sz w:val="22"/>
          <w:szCs w:val="22"/>
        </w:rPr>
        <w:t>___________________________________________________________________________</w:t>
      </w:r>
    </w:p>
    <w:p w:rsidR="00A66182" w:rsidRDefault="00A66182">
      <w:pPr>
        <w:pStyle w:val="ConsPlusNonformat"/>
        <w:jc w:val="both"/>
        <w:rPr>
          <w:sz w:val="22"/>
          <w:szCs w:val="22"/>
        </w:rPr>
      </w:pPr>
    </w:p>
    <w:p w:rsidR="00150B41" w:rsidRPr="00B77F25" w:rsidRDefault="00150B41">
      <w:pPr>
        <w:pStyle w:val="ConsPlusNonformat"/>
        <w:jc w:val="both"/>
        <w:rPr>
          <w:sz w:val="22"/>
          <w:szCs w:val="22"/>
        </w:rPr>
      </w:pPr>
      <w:r w:rsidRPr="00B77F25">
        <w:rPr>
          <w:sz w:val="22"/>
          <w:szCs w:val="22"/>
        </w:rPr>
        <w:t>8.</w:t>
      </w:r>
      <w:r w:rsidRPr="00AD43BD">
        <w:rPr>
          <w:b/>
          <w:sz w:val="22"/>
          <w:szCs w:val="22"/>
        </w:rPr>
        <w:t xml:space="preserve"> Номер телефона, адрес электронной почты (при </w:t>
      </w:r>
      <w:proofErr w:type="gramStart"/>
      <w:r w:rsidRPr="00AD43BD">
        <w:rPr>
          <w:b/>
          <w:sz w:val="22"/>
          <w:szCs w:val="22"/>
        </w:rPr>
        <w:t xml:space="preserve">наличии)  </w:t>
      </w:r>
      <w:r w:rsidR="005E7C7E">
        <w:rPr>
          <w:b/>
          <w:sz w:val="22"/>
          <w:szCs w:val="22"/>
        </w:rPr>
        <w:t>пользователя</w:t>
      </w:r>
      <w:proofErr w:type="gramEnd"/>
      <w:r w:rsidRPr="00AD43BD">
        <w:rPr>
          <w:b/>
          <w:sz w:val="22"/>
          <w:szCs w:val="22"/>
        </w:rPr>
        <w:t>:</w:t>
      </w:r>
    </w:p>
    <w:p w:rsidR="00150B41" w:rsidRPr="00B77F25" w:rsidRDefault="00150B41">
      <w:pPr>
        <w:pStyle w:val="ConsPlusNonformat"/>
        <w:jc w:val="both"/>
        <w:rPr>
          <w:sz w:val="22"/>
          <w:szCs w:val="22"/>
        </w:rPr>
      </w:pPr>
      <w:r w:rsidRPr="00B77F25">
        <w:rPr>
          <w:sz w:val="22"/>
          <w:szCs w:val="22"/>
        </w:rPr>
        <w:t>___________________________________________________________________________</w:t>
      </w:r>
    </w:p>
    <w:p w:rsidR="00150B41" w:rsidRPr="00B77F25" w:rsidRDefault="00150B41">
      <w:pPr>
        <w:pStyle w:val="ConsPlusNonformat"/>
        <w:jc w:val="both"/>
        <w:rPr>
          <w:sz w:val="22"/>
          <w:szCs w:val="22"/>
        </w:rPr>
      </w:pPr>
      <w:r w:rsidRPr="00B77F25">
        <w:rPr>
          <w:sz w:val="22"/>
          <w:szCs w:val="22"/>
        </w:rPr>
        <w:t>__________________________________________________________________________.</w:t>
      </w:r>
    </w:p>
    <w:p w:rsidR="00150B41" w:rsidRDefault="00150B41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40"/>
        <w:gridCol w:w="3458"/>
      </w:tblGrid>
      <w:tr w:rsidR="00150B41">
        <w:tc>
          <w:tcPr>
            <w:tcW w:w="52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B41" w:rsidRPr="00AD43BD" w:rsidRDefault="00150B41">
            <w:pPr>
              <w:pStyle w:val="ConsPlusNormal"/>
              <w:rPr>
                <w:b/>
              </w:rPr>
            </w:pPr>
            <w:r w:rsidRPr="00AD43BD">
              <w:rPr>
                <w:b/>
              </w:rPr>
              <w:t>Подпись</w:t>
            </w:r>
            <w:r w:rsidR="005E7C7E">
              <w:rPr>
                <w:b/>
              </w:rPr>
              <w:t>, ФИО, должность</w:t>
            </w:r>
            <w:r w:rsidRPr="00AD43BD">
              <w:rPr>
                <w:b/>
              </w:rPr>
              <w:t xml:space="preserve"> и печать (при ее наличии) </w:t>
            </w:r>
            <w:r w:rsidR="005E7C7E">
              <w:rPr>
                <w:b/>
              </w:rPr>
              <w:t>пользователя</w:t>
            </w:r>
            <w:r w:rsidRPr="00AD43BD">
              <w:rPr>
                <w:b/>
              </w:rPr>
              <w:t>:</w:t>
            </w:r>
          </w:p>
          <w:p w:rsidR="00150B41" w:rsidRPr="00A66182" w:rsidRDefault="00150B41" w:rsidP="00C40D46">
            <w:pPr>
              <w:pStyle w:val="ConsPlusNormal"/>
              <w:jc w:val="both"/>
              <w:rPr>
                <w:sz w:val="16"/>
                <w:szCs w:val="16"/>
              </w:rPr>
            </w:pPr>
            <w:r w:rsidRPr="00A66182">
              <w:rPr>
                <w:sz w:val="16"/>
                <w:szCs w:val="16"/>
              </w:rPr>
              <w:t xml:space="preserve">(при направлении заявления в форме электронного документа, подписанного усиленной квалифицированной электронной подписью </w:t>
            </w:r>
            <w:hyperlink w:anchor="P107" w:history="1">
              <w:r w:rsidRPr="00A66182">
                <w:rPr>
                  <w:color w:val="0000FF"/>
                  <w:sz w:val="16"/>
                  <w:szCs w:val="16"/>
                </w:rPr>
                <w:t>&lt;</w:t>
              </w:r>
              <w:r w:rsidR="00C40D46" w:rsidRPr="00C40D46">
                <w:rPr>
                  <w:color w:val="0000FF"/>
                  <w:sz w:val="16"/>
                  <w:szCs w:val="16"/>
                </w:rPr>
                <w:t>3</w:t>
              </w:r>
              <w:r w:rsidRPr="00A66182">
                <w:rPr>
                  <w:color w:val="0000FF"/>
                  <w:sz w:val="16"/>
                  <w:szCs w:val="16"/>
                </w:rPr>
                <w:t>&gt;</w:t>
              </w:r>
            </w:hyperlink>
            <w:r w:rsidRPr="00A66182">
              <w:rPr>
                <w:sz w:val="16"/>
                <w:szCs w:val="16"/>
              </w:rPr>
              <w:t>, или с использованием федеральной государственной информационной системы "Единый портал государственных и муниципальных услуг (функций)" представление оттиска печати и собственноручной подписи не требуется)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B41" w:rsidRDefault="00150B41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right w:val="nil"/>
            </w:tcBorders>
          </w:tcPr>
          <w:p w:rsidR="00150B41" w:rsidRDefault="00150B41">
            <w:pPr>
              <w:pStyle w:val="ConsPlusNormal"/>
            </w:pPr>
          </w:p>
        </w:tc>
      </w:tr>
      <w:tr w:rsidR="00150B41">
        <w:tc>
          <w:tcPr>
            <w:tcW w:w="52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B41" w:rsidRDefault="00150B41"/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B41" w:rsidRDefault="00150B41"/>
        </w:tc>
        <w:tc>
          <w:tcPr>
            <w:tcW w:w="3458" w:type="dxa"/>
            <w:tcBorders>
              <w:left w:val="nil"/>
              <w:bottom w:val="nil"/>
              <w:right w:val="nil"/>
            </w:tcBorders>
          </w:tcPr>
          <w:p w:rsidR="00150B41" w:rsidRDefault="00150B41">
            <w:pPr>
              <w:pStyle w:val="ConsPlusNormal"/>
            </w:pPr>
          </w:p>
        </w:tc>
      </w:tr>
    </w:tbl>
    <w:p w:rsidR="00150B41" w:rsidRDefault="00150B41">
      <w:pPr>
        <w:pStyle w:val="ConsPlusNormal"/>
        <w:jc w:val="both"/>
      </w:pPr>
    </w:p>
    <w:p w:rsidR="00150B41" w:rsidRDefault="00150B41">
      <w:pPr>
        <w:pStyle w:val="ConsPlusNormal"/>
        <w:ind w:firstLine="540"/>
        <w:jc w:val="both"/>
      </w:pPr>
      <w:r>
        <w:t>--------------------------------</w:t>
      </w:r>
    </w:p>
    <w:p w:rsidR="00D04537" w:rsidRPr="00E842D9" w:rsidRDefault="00150B41" w:rsidP="00D04537">
      <w:pPr>
        <w:pStyle w:val="ConsPlusNonforma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103"/>
      <w:bookmarkEnd w:id="2"/>
      <w:r w:rsidRPr="00E842D9">
        <w:rPr>
          <w:rFonts w:ascii="Times New Roman" w:hAnsi="Times New Roman" w:cs="Times New Roman"/>
          <w:sz w:val="16"/>
          <w:szCs w:val="16"/>
        </w:rPr>
        <w:t xml:space="preserve">&lt;1&gt; </w:t>
      </w:r>
      <w:r w:rsidR="00D04537" w:rsidRPr="00E842D9">
        <w:rPr>
          <w:rFonts w:ascii="Times New Roman" w:hAnsi="Times New Roman" w:cs="Times New Roman"/>
          <w:sz w:val="16"/>
          <w:szCs w:val="16"/>
        </w:rPr>
        <w:t xml:space="preserve">Пункту </w:t>
      </w:r>
      <w:r w:rsidR="00D04537" w:rsidRPr="00E842D9">
        <w:rPr>
          <w:rFonts w:ascii="Times New Roman" w:hAnsi="Times New Roman" w:cs="Times New Roman"/>
          <w:sz w:val="16"/>
          <w:szCs w:val="16"/>
        </w:rPr>
        <w:t>18 Правил оформления, выдачи, регистрации, приостановления действия и аннулирования разрешений на добычу (вылов) водных биологических ресурсов, а также внесения в них изменений, утвержденных постановлением Правительства Российской Федерации от 15 ноября 2022 г. N 2066</w:t>
      </w:r>
      <w:r w:rsidR="00D04537" w:rsidRPr="00E842D9">
        <w:rPr>
          <w:rFonts w:ascii="Times New Roman" w:hAnsi="Times New Roman" w:cs="Times New Roman"/>
          <w:sz w:val="16"/>
          <w:szCs w:val="16"/>
        </w:rPr>
        <w:t>.</w:t>
      </w:r>
    </w:p>
    <w:p w:rsidR="00150B41" w:rsidRPr="00E842D9" w:rsidRDefault="00150B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3" w:name="P104"/>
      <w:bookmarkStart w:id="4" w:name="P106"/>
      <w:bookmarkEnd w:id="3"/>
      <w:bookmarkEnd w:id="4"/>
      <w:r w:rsidRPr="00E842D9">
        <w:rPr>
          <w:rFonts w:ascii="Times New Roman" w:hAnsi="Times New Roman" w:cs="Times New Roman"/>
          <w:sz w:val="16"/>
          <w:szCs w:val="16"/>
        </w:rPr>
        <w:t>&lt;</w:t>
      </w:r>
      <w:r w:rsidR="00C40D46" w:rsidRPr="00E842D9">
        <w:rPr>
          <w:rFonts w:ascii="Times New Roman" w:hAnsi="Times New Roman" w:cs="Times New Roman"/>
          <w:sz w:val="16"/>
          <w:szCs w:val="16"/>
        </w:rPr>
        <w:t>2</w:t>
      </w:r>
      <w:r w:rsidRPr="00E842D9">
        <w:rPr>
          <w:rFonts w:ascii="Times New Roman" w:hAnsi="Times New Roman" w:cs="Times New Roman"/>
          <w:sz w:val="16"/>
          <w:szCs w:val="16"/>
        </w:rPr>
        <w:t xml:space="preserve">&gt; </w:t>
      </w:r>
      <w:r w:rsidR="002F39CE" w:rsidRPr="00E842D9">
        <w:rPr>
          <w:rFonts w:ascii="Times New Roman" w:hAnsi="Times New Roman" w:cs="Times New Roman"/>
          <w:sz w:val="16"/>
          <w:szCs w:val="16"/>
        </w:rPr>
        <w:t xml:space="preserve">Пункту </w:t>
      </w:r>
      <w:r w:rsidR="002F39CE" w:rsidRPr="00E842D9">
        <w:rPr>
          <w:rFonts w:ascii="Times New Roman" w:hAnsi="Times New Roman" w:cs="Times New Roman"/>
          <w:sz w:val="16"/>
          <w:szCs w:val="16"/>
        </w:rPr>
        <w:t>23</w:t>
      </w:r>
      <w:r w:rsidR="002F39CE" w:rsidRPr="00E842D9">
        <w:rPr>
          <w:rFonts w:ascii="Times New Roman" w:hAnsi="Times New Roman" w:cs="Times New Roman"/>
          <w:sz w:val="16"/>
          <w:szCs w:val="16"/>
        </w:rPr>
        <w:t xml:space="preserve"> Правил оформления, выдачи, регистрации, приостановления действия и аннулирования разрешений на добычу (вылов) водных биологических ресурсов, а также внесения в них изменений, утвержденных постановлением Правительства Российской Федерации от 15 ноября 2022 г. N 2066.</w:t>
      </w:r>
    </w:p>
    <w:p w:rsidR="00150B41" w:rsidRPr="00E842D9" w:rsidRDefault="00150B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5" w:name="P107"/>
      <w:bookmarkEnd w:id="5"/>
      <w:r w:rsidRPr="00E842D9">
        <w:rPr>
          <w:rFonts w:ascii="Times New Roman" w:hAnsi="Times New Roman" w:cs="Times New Roman"/>
          <w:sz w:val="16"/>
          <w:szCs w:val="16"/>
        </w:rPr>
        <w:t>&lt;</w:t>
      </w:r>
      <w:r w:rsidR="00C40D46" w:rsidRPr="00E842D9">
        <w:rPr>
          <w:rFonts w:ascii="Times New Roman" w:hAnsi="Times New Roman" w:cs="Times New Roman"/>
          <w:sz w:val="16"/>
          <w:szCs w:val="16"/>
        </w:rPr>
        <w:t>3</w:t>
      </w:r>
      <w:r w:rsidRPr="00E842D9">
        <w:rPr>
          <w:rFonts w:ascii="Times New Roman" w:hAnsi="Times New Roman" w:cs="Times New Roman"/>
          <w:sz w:val="16"/>
          <w:szCs w:val="16"/>
        </w:rPr>
        <w:t xml:space="preserve">&gt; </w:t>
      </w:r>
      <w:hyperlink r:id="rId5" w:history="1">
        <w:r w:rsidRPr="00E842D9">
          <w:rPr>
            <w:rFonts w:ascii="Times New Roman" w:hAnsi="Times New Roman" w:cs="Times New Roman"/>
            <w:color w:val="0000FF"/>
            <w:sz w:val="16"/>
            <w:szCs w:val="16"/>
          </w:rPr>
          <w:t>Часть 2 статьи 21.1</w:t>
        </w:r>
      </w:hyperlink>
      <w:r w:rsidRPr="00E842D9">
        <w:rPr>
          <w:rFonts w:ascii="Times New Roman" w:hAnsi="Times New Roman" w:cs="Times New Roman"/>
          <w:sz w:val="16"/>
          <w:szCs w:val="16"/>
        </w:rP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2038), </w:t>
      </w:r>
      <w:hyperlink r:id="rId6" w:history="1">
        <w:r w:rsidRPr="00E842D9">
          <w:rPr>
            <w:rFonts w:ascii="Times New Roman" w:hAnsi="Times New Roman" w:cs="Times New Roman"/>
            <w:color w:val="0000FF"/>
            <w:sz w:val="16"/>
            <w:szCs w:val="16"/>
          </w:rPr>
          <w:t>пункт 2</w:t>
        </w:r>
      </w:hyperlink>
      <w:r w:rsidRPr="00E842D9">
        <w:rPr>
          <w:rFonts w:ascii="Times New Roman" w:hAnsi="Times New Roman" w:cs="Times New Roman"/>
          <w:sz w:val="16"/>
          <w:szCs w:val="16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N 634 (Собрание законодательства Российской Федерации, 2012, N 27, ст. 3744; 2018, N 36, ст. 5623).</w:t>
      </w:r>
    </w:p>
    <w:p w:rsidR="00150B41" w:rsidRPr="00A66182" w:rsidRDefault="00150B41">
      <w:pPr>
        <w:pStyle w:val="ConsPlusNormal"/>
        <w:jc w:val="both"/>
        <w:rPr>
          <w:sz w:val="16"/>
          <w:szCs w:val="16"/>
        </w:rPr>
      </w:pPr>
    </w:p>
    <w:p w:rsidR="00150B41" w:rsidRPr="00A66182" w:rsidRDefault="00150B41">
      <w:pPr>
        <w:pStyle w:val="ConsPlusNormal"/>
        <w:jc w:val="both"/>
        <w:rPr>
          <w:sz w:val="16"/>
          <w:szCs w:val="16"/>
        </w:rPr>
      </w:pPr>
    </w:p>
    <w:p w:rsidR="00150B41" w:rsidRDefault="00150B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5D84" w:rsidRDefault="00755D84"/>
    <w:sectPr w:rsidR="00755D84" w:rsidSect="00B77F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41"/>
    <w:rsid w:val="00144BD1"/>
    <w:rsid w:val="00150B41"/>
    <w:rsid w:val="001B2D86"/>
    <w:rsid w:val="001D7292"/>
    <w:rsid w:val="002F39CE"/>
    <w:rsid w:val="00435961"/>
    <w:rsid w:val="004958D4"/>
    <w:rsid w:val="004B79C2"/>
    <w:rsid w:val="005E7C7E"/>
    <w:rsid w:val="00742E3A"/>
    <w:rsid w:val="00755D84"/>
    <w:rsid w:val="00A00882"/>
    <w:rsid w:val="00A66182"/>
    <w:rsid w:val="00AD43BD"/>
    <w:rsid w:val="00B77F25"/>
    <w:rsid w:val="00C40D46"/>
    <w:rsid w:val="00CC4A31"/>
    <w:rsid w:val="00CF3E1A"/>
    <w:rsid w:val="00D04537"/>
    <w:rsid w:val="00E842D9"/>
    <w:rsid w:val="00F35104"/>
    <w:rsid w:val="00F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C778"/>
  <w15:docId w15:val="{7CFF8B2A-A753-4739-81E0-4C480CC2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0B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0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0B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3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3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455161C7B782F11CBBD72C8265F49B089D41BBF6BBE8CD37A7107B6EDCB682D7DDBE4A93FBBAEB87359E99DA73F1F7B0C65Do3j4A" TargetMode="External"/><Relationship Id="rId5" Type="http://schemas.openxmlformats.org/officeDocument/2006/relationships/hyperlink" Target="consultantplus://offline/ref=3F455161C7B782F11CBBD72C8265F49B089841B4FBBBE8CD37A7107B6EDCB682D7DDBE4893FBBAEB87359E99DA73F1F7B0C65Do3j4A" TargetMode="External"/><Relationship Id="rId4" Type="http://schemas.openxmlformats.org/officeDocument/2006/relationships/hyperlink" Target="consultantplus://offline/ref=3F455161C7B782F11CBBD2238165F49B0D9944B8F5B0B5C73FFE1C7969D3E995D094B24B98AFE9ACD96CCEDC917EF3E8ACC65C2B05B070oCj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</dc:creator>
  <cp:lastModifiedBy>08-3</cp:lastModifiedBy>
  <cp:revision>3</cp:revision>
  <cp:lastPrinted>2023-03-02T22:23:00Z</cp:lastPrinted>
  <dcterms:created xsi:type="dcterms:W3CDTF">2023-03-02T22:23:00Z</dcterms:created>
  <dcterms:modified xsi:type="dcterms:W3CDTF">2023-03-02T22:24:00Z</dcterms:modified>
</cp:coreProperties>
</file>