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bookmarkStart w:id="0" w:name="_GoBack"/>
      <w:bookmarkEnd w:id="0"/>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807EE1" w:rsidRPr="008211C2" w:rsidRDefault="004544DE" w:rsidP="00B235C9">
      <w:pPr>
        <w:spacing w:line="276" w:lineRule="auto"/>
        <w:ind w:firstLine="709"/>
        <w:jc w:val="center"/>
        <w:rPr>
          <w:rFonts w:ascii="Times New Roman" w:eastAsia="Times New Roman" w:hAnsi="Times New Roman"/>
          <w:b/>
          <w:sz w:val="28"/>
          <w:szCs w:val="28"/>
          <w:lang w:eastAsia="ru-RU"/>
        </w:rPr>
      </w:pPr>
      <w:r w:rsidRPr="008211C2">
        <w:rPr>
          <w:rFonts w:ascii="Times New Roman" w:eastAsia="Times New Roman" w:hAnsi="Times New Roman"/>
          <w:b/>
          <w:sz w:val="28"/>
          <w:szCs w:val="28"/>
          <w:lang w:eastAsia="ru-RU"/>
        </w:rPr>
        <w:t>Об</w:t>
      </w:r>
      <w:r w:rsidR="00C11E8E" w:rsidRPr="008211C2">
        <w:rPr>
          <w:rFonts w:ascii="Times New Roman" w:eastAsia="Times New Roman" w:hAnsi="Times New Roman"/>
          <w:b/>
          <w:sz w:val="28"/>
          <w:szCs w:val="28"/>
          <w:lang w:eastAsia="ru-RU"/>
        </w:rPr>
        <w:t>общение</w:t>
      </w:r>
      <w:r w:rsidRPr="008211C2">
        <w:rPr>
          <w:rFonts w:ascii="Times New Roman" w:eastAsia="Times New Roman" w:hAnsi="Times New Roman"/>
          <w:b/>
          <w:sz w:val="28"/>
          <w:szCs w:val="28"/>
          <w:lang w:eastAsia="ru-RU"/>
        </w:rPr>
        <w:t xml:space="preserve"> правоприменительной практики контрольно-надзорной деятельности </w:t>
      </w:r>
      <w:proofErr w:type="spellStart"/>
      <w:r w:rsidRPr="008211C2">
        <w:rPr>
          <w:rFonts w:ascii="Times New Roman" w:eastAsia="Times New Roman" w:hAnsi="Times New Roman"/>
          <w:b/>
          <w:sz w:val="28"/>
          <w:szCs w:val="28"/>
          <w:lang w:eastAsia="ru-RU"/>
        </w:rPr>
        <w:t>Сахалино</w:t>
      </w:r>
      <w:proofErr w:type="spellEnd"/>
      <w:r w:rsidRPr="008211C2">
        <w:rPr>
          <w:rFonts w:ascii="Times New Roman" w:eastAsia="Times New Roman" w:hAnsi="Times New Roman"/>
          <w:b/>
          <w:sz w:val="28"/>
          <w:szCs w:val="28"/>
          <w:lang w:eastAsia="ru-RU"/>
        </w:rPr>
        <w:t xml:space="preserve">-Курильского территориального управления Федерального агентства по рыболовству </w:t>
      </w:r>
    </w:p>
    <w:p w:rsidR="003F46FE" w:rsidRPr="008211C2" w:rsidRDefault="002D565D" w:rsidP="00B235C9">
      <w:pPr>
        <w:spacing w:line="276" w:lineRule="auto"/>
        <w:ind w:firstLine="709"/>
        <w:jc w:val="center"/>
        <w:rPr>
          <w:rFonts w:ascii="Times New Roman" w:eastAsia="Times New Roman" w:hAnsi="Times New Roman"/>
          <w:b/>
          <w:sz w:val="28"/>
          <w:szCs w:val="28"/>
          <w:lang w:eastAsia="ru-RU"/>
        </w:rPr>
      </w:pPr>
      <w:r w:rsidRPr="008211C2">
        <w:rPr>
          <w:rFonts w:ascii="Times New Roman" w:eastAsia="Times New Roman" w:hAnsi="Times New Roman"/>
          <w:b/>
          <w:sz w:val="28"/>
          <w:szCs w:val="28"/>
          <w:lang w:eastAsia="ru-RU"/>
        </w:rPr>
        <w:t>З</w:t>
      </w:r>
      <w:r w:rsidR="004544DE" w:rsidRPr="008211C2">
        <w:rPr>
          <w:rFonts w:ascii="Times New Roman" w:eastAsia="Times New Roman" w:hAnsi="Times New Roman"/>
          <w:b/>
          <w:sz w:val="28"/>
          <w:szCs w:val="28"/>
          <w:lang w:eastAsia="ru-RU"/>
        </w:rPr>
        <w:t>а</w:t>
      </w:r>
      <w:r w:rsidRPr="008211C2">
        <w:rPr>
          <w:rFonts w:ascii="Times New Roman" w:eastAsia="Times New Roman" w:hAnsi="Times New Roman"/>
          <w:b/>
          <w:sz w:val="28"/>
          <w:szCs w:val="28"/>
          <w:lang w:val="en-US" w:eastAsia="ru-RU"/>
        </w:rPr>
        <w:t xml:space="preserve"> </w:t>
      </w:r>
      <w:r w:rsidR="004340D2">
        <w:rPr>
          <w:rFonts w:ascii="Times New Roman" w:eastAsia="Times New Roman" w:hAnsi="Times New Roman"/>
          <w:b/>
          <w:sz w:val="28"/>
          <w:szCs w:val="28"/>
          <w:lang w:eastAsia="ru-RU"/>
        </w:rPr>
        <w:t>2</w:t>
      </w:r>
      <w:r w:rsidRPr="008211C2">
        <w:rPr>
          <w:rFonts w:ascii="Times New Roman" w:eastAsia="Times New Roman" w:hAnsi="Times New Roman"/>
          <w:b/>
          <w:sz w:val="28"/>
          <w:szCs w:val="28"/>
          <w:lang w:val="en-US" w:eastAsia="ru-RU"/>
        </w:rPr>
        <w:t xml:space="preserve"> </w:t>
      </w:r>
      <w:r w:rsidRPr="008211C2">
        <w:rPr>
          <w:rFonts w:ascii="Times New Roman" w:eastAsia="Times New Roman" w:hAnsi="Times New Roman"/>
          <w:b/>
          <w:sz w:val="28"/>
          <w:szCs w:val="28"/>
          <w:lang w:eastAsia="ru-RU"/>
        </w:rPr>
        <w:t>квартал</w:t>
      </w:r>
      <w:r w:rsidR="004544DE" w:rsidRPr="008211C2">
        <w:rPr>
          <w:rFonts w:ascii="Times New Roman" w:eastAsia="Times New Roman" w:hAnsi="Times New Roman"/>
          <w:b/>
          <w:sz w:val="28"/>
          <w:szCs w:val="28"/>
          <w:lang w:eastAsia="ru-RU"/>
        </w:rPr>
        <w:t xml:space="preserve"> </w:t>
      </w:r>
      <w:r w:rsidR="004153D4" w:rsidRPr="008211C2">
        <w:rPr>
          <w:rFonts w:ascii="Times New Roman" w:eastAsia="Times New Roman" w:hAnsi="Times New Roman"/>
          <w:b/>
          <w:sz w:val="28"/>
          <w:szCs w:val="28"/>
          <w:lang w:eastAsia="ru-RU"/>
        </w:rPr>
        <w:t>201</w:t>
      </w:r>
      <w:r w:rsidRPr="008211C2">
        <w:rPr>
          <w:rFonts w:ascii="Times New Roman" w:eastAsia="Times New Roman" w:hAnsi="Times New Roman"/>
          <w:b/>
          <w:sz w:val="28"/>
          <w:szCs w:val="28"/>
          <w:lang w:eastAsia="ru-RU"/>
        </w:rPr>
        <w:t>8</w:t>
      </w:r>
      <w:r w:rsidR="00807EE1" w:rsidRPr="008211C2">
        <w:rPr>
          <w:rFonts w:ascii="Times New Roman" w:eastAsia="Times New Roman" w:hAnsi="Times New Roman"/>
          <w:b/>
          <w:sz w:val="28"/>
          <w:szCs w:val="28"/>
          <w:lang w:eastAsia="ru-RU"/>
        </w:rPr>
        <w:t xml:space="preserve"> год </w:t>
      </w: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3F46FE" w:rsidRPr="008211C2" w:rsidRDefault="003F46FE" w:rsidP="00CD129B">
      <w:pPr>
        <w:spacing w:line="276" w:lineRule="auto"/>
        <w:rPr>
          <w:rFonts w:ascii="Times New Roman" w:eastAsia="Times New Roman" w:hAnsi="Times New Roman"/>
          <w:b/>
          <w:sz w:val="28"/>
          <w:szCs w:val="28"/>
          <w:lang w:eastAsia="ru-RU"/>
        </w:rPr>
      </w:pPr>
    </w:p>
    <w:p w:rsidR="003F46FE" w:rsidRPr="008211C2" w:rsidRDefault="003F46FE" w:rsidP="00B235C9">
      <w:pPr>
        <w:spacing w:line="276" w:lineRule="auto"/>
        <w:ind w:firstLine="709"/>
        <w:jc w:val="center"/>
        <w:rPr>
          <w:rFonts w:ascii="Times New Roman" w:eastAsia="Times New Roman" w:hAnsi="Times New Roman"/>
          <w:b/>
          <w:sz w:val="28"/>
          <w:szCs w:val="28"/>
          <w:lang w:eastAsia="ru-RU"/>
        </w:rPr>
      </w:pPr>
    </w:p>
    <w:p w:rsidR="00B235C9" w:rsidRPr="008211C2" w:rsidRDefault="00B235C9" w:rsidP="00B235C9">
      <w:pPr>
        <w:spacing w:line="276" w:lineRule="auto"/>
        <w:ind w:firstLine="709"/>
        <w:jc w:val="center"/>
        <w:rPr>
          <w:rFonts w:ascii="Times New Roman" w:eastAsia="Times New Roman" w:hAnsi="Times New Roman"/>
          <w:b/>
          <w:sz w:val="28"/>
          <w:szCs w:val="28"/>
          <w:lang w:eastAsia="ru-RU"/>
        </w:rPr>
      </w:pPr>
      <w:r w:rsidRPr="008211C2">
        <w:rPr>
          <w:rFonts w:ascii="Times New Roman" w:eastAsia="Times New Roman" w:hAnsi="Times New Roman"/>
          <w:b/>
          <w:sz w:val="28"/>
          <w:szCs w:val="28"/>
          <w:lang w:eastAsia="ru-RU"/>
        </w:rPr>
        <w:lastRenderedPageBreak/>
        <w:t>СОДЕРЖАНИЕ</w:t>
      </w:r>
    </w:p>
    <w:p w:rsidR="006F02C8" w:rsidRPr="008211C2" w:rsidRDefault="006F02C8" w:rsidP="00B235C9">
      <w:pPr>
        <w:spacing w:line="276" w:lineRule="auto"/>
        <w:ind w:firstLine="709"/>
        <w:jc w:val="center"/>
        <w:rPr>
          <w:rFonts w:ascii="Times New Roman" w:eastAsia="Times New Roman" w:hAnsi="Times New Roman"/>
          <w:b/>
          <w:sz w:val="28"/>
          <w:szCs w:val="28"/>
          <w:lang w:eastAsia="ru-RU"/>
        </w:rPr>
      </w:pPr>
    </w:p>
    <w:p w:rsidR="00B235C9" w:rsidRPr="008211C2" w:rsidRDefault="006F02C8" w:rsidP="00CF700E">
      <w:pPr>
        <w:pStyle w:val="a4"/>
        <w:numPr>
          <w:ilvl w:val="0"/>
          <w:numId w:val="1"/>
        </w:numPr>
        <w:spacing w:line="276" w:lineRule="auto"/>
        <w:ind w:left="0" w:firstLine="709"/>
        <w:jc w:val="both"/>
        <w:rPr>
          <w:rFonts w:ascii="Times New Roman" w:eastAsia="Times New Roman" w:hAnsi="Times New Roman"/>
          <w:sz w:val="28"/>
          <w:szCs w:val="28"/>
          <w:lang w:eastAsia="ru-RU"/>
        </w:rPr>
      </w:pPr>
      <w:r w:rsidRPr="008211C2">
        <w:rPr>
          <w:rFonts w:ascii="Times New Roman" w:eastAsia="Times New Roman" w:hAnsi="Times New Roman"/>
          <w:sz w:val="28"/>
          <w:szCs w:val="28"/>
          <w:lang w:eastAsia="ru-RU"/>
        </w:rPr>
        <w:t>Общие положения</w:t>
      </w:r>
      <w:r w:rsidR="00CD129B" w:rsidRPr="008211C2">
        <w:rPr>
          <w:rFonts w:ascii="Times New Roman" w:eastAsia="Times New Roman" w:hAnsi="Times New Roman"/>
          <w:sz w:val="28"/>
          <w:szCs w:val="28"/>
          <w:lang w:eastAsia="ru-RU"/>
        </w:rPr>
        <w:t>_________________</w:t>
      </w:r>
      <w:r w:rsidRPr="008211C2">
        <w:rPr>
          <w:rFonts w:ascii="Times New Roman" w:eastAsia="Times New Roman" w:hAnsi="Times New Roman"/>
          <w:sz w:val="28"/>
          <w:szCs w:val="28"/>
          <w:lang w:eastAsia="ru-RU"/>
        </w:rPr>
        <w:t>______________________3</w:t>
      </w:r>
    </w:p>
    <w:p w:rsidR="00B235C9" w:rsidRPr="008211C2"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8211C2">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проверкам и иным мероприятиям по контролю, в том числе осуществляемых без взаимодействия с юридическими лицами и индивидуальными предпринимателями</w:t>
      </w:r>
      <w:r w:rsidR="009A52CB" w:rsidRPr="008211C2">
        <w:rPr>
          <w:rFonts w:ascii="Times New Roman" w:eastAsia="Times New Roman" w:hAnsi="Times New Roman"/>
          <w:sz w:val="28"/>
          <w:szCs w:val="28"/>
          <w:lang w:eastAsia="ru-RU"/>
        </w:rPr>
        <w:t>_______________________________________</w:t>
      </w:r>
      <w:r w:rsidR="00CF700E" w:rsidRPr="008211C2">
        <w:rPr>
          <w:rFonts w:ascii="Times New Roman" w:eastAsia="Times New Roman" w:hAnsi="Times New Roman"/>
          <w:sz w:val="28"/>
          <w:szCs w:val="28"/>
          <w:lang w:eastAsia="ru-RU"/>
        </w:rPr>
        <w:t>____</w:t>
      </w:r>
      <w:r w:rsidR="009A52CB" w:rsidRPr="008211C2">
        <w:rPr>
          <w:rFonts w:ascii="Times New Roman" w:eastAsia="Times New Roman" w:hAnsi="Times New Roman"/>
          <w:sz w:val="28"/>
          <w:szCs w:val="28"/>
          <w:lang w:eastAsia="ru-RU"/>
        </w:rPr>
        <w:t>_____</w:t>
      </w:r>
      <w:r w:rsidR="00A438D2" w:rsidRPr="008211C2">
        <w:rPr>
          <w:rFonts w:ascii="Times New Roman" w:eastAsia="Times New Roman" w:hAnsi="Times New Roman"/>
          <w:sz w:val="28"/>
          <w:szCs w:val="28"/>
          <w:lang w:eastAsia="ru-RU"/>
        </w:rPr>
        <w:t>4</w:t>
      </w:r>
    </w:p>
    <w:p w:rsidR="00B235C9" w:rsidRPr="008211C2"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8211C2">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административном порядке</w:t>
      </w:r>
      <w:r w:rsidR="009A52CB" w:rsidRPr="008211C2">
        <w:rPr>
          <w:rFonts w:ascii="Times New Roman" w:eastAsia="Times New Roman" w:hAnsi="Times New Roman"/>
          <w:sz w:val="28"/>
          <w:szCs w:val="28"/>
          <w:lang w:eastAsia="ru-RU"/>
        </w:rPr>
        <w:t>___</w:t>
      </w:r>
      <w:r w:rsidR="00CF700E" w:rsidRPr="008211C2">
        <w:rPr>
          <w:rFonts w:ascii="Times New Roman" w:eastAsia="Times New Roman" w:hAnsi="Times New Roman"/>
          <w:sz w:val="28"/>
          <w:szCs w:val="28"/>
          <w:lang w:eastAsia="ru-RU"/>
        </w:rPr>
        <w:t>__</w:t>
      </w:r>
      <w:r w:rsidR="009A52CB" w:rsidRPr="008211C2">
        <w:rPr>
          <w:rFonts w:ascii="Times New Roman" w:eastAsia="Times New Roman" w:hAnsi="Times New Roman"/>
          <w:sz w:val="28"/>
          <w:szCs w:val="28"/>
          <w:lang w:eastAsia="ru-RU"/>
        </w:rPr>
        <w:t>__</w:t>
      </w:r>
      <w:r w:rsidR="00A2135C" w:rsidRPr="008211C2">
        <w:rPr>
          <w:rFonts w:ascii="Times New Roman" w:eastAsia="Times New Roman" w:hAnsi="Times New Roman"/>
          <w:sz w:val="28"/>
          <w:szCs w:val="28"/>
          <w:lang w:eastAsia="ru-RU"/>
        </w:rPr>
        <w:t>7</w:t>
      </w:r>
    </w:p>
    <w:p w:rsidR="00B235C9" w:rsidRPr="008211C2"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8211C2">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судебном порядке</w:t>
      </w:r>
      <w:r w:rsidR="009A52CB" w:rsidRPr="008211C2">
        <w:rPr>
          <w:rFonts w:ascii="Times New Roman" w:eastAsia="Times New Roman" w:hAnsi="Times New Roman"/>
          <w:sz w:val="28"/>
          <w:szCs w:val="28"/>
          <w:lang w:eastAsia="ru-RU"/>
        </w:rPr>
        <w:t>___________</w:t>
      </w:r>
      <w:r w:rsidR="00CF700E" w:rsidRPr="008211C2">
        <w:rPr>
          <w:rFonts w:ascii="Times New Roman" w:eastAsia="Times New Roman" w:hAnsi="Times New Roman"/>
          <w:sz w:val="28"/>
          <w:szCs w:val="28"/>
          <w:lang w:eastAsia="ru-RU"/>
        </w:rPr>
        <w:t>__</w:t>
      </w:r>
      <w:r w:rsidR="009A52CB" w:rsidRPr="008211C2">
        <w:rPr>
          <w:rFonts w:ascii="Times New Roman" w:eastAsia="Times New Roman" w:hAnsi="Times New Roman"/>
          <w:sz w:val="28"/>
          <w:szCs w:val="28"/>
          <w:lang w:eastAsia="ru-RU"/>
        </w:rPr>
        <w:t>__</w:t>
      </w:r>
      <w:r w:rsidR="008211C2">
        <w:rPr>
          <w:rFonts w:ascii="Times New Roman" w:eastAsia="Times New Roman" w:hAnsi="Times New Roman"/>
          <w:sz w:val="28"/>
          <w:szCs w:val="28"/>
          <w:lang w:eastAsia="ru-RU"/>
        </w:rPr>
        <w:t>8</w:t>
      </w:r>
    </w:p>
    <w:p w:rsidR="00B235C9" w:rsidRPr="008211C2"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8211C2">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w:t>
      </w:r>
      <w:r w:rsidR="009A52CB" w:rsidRPr="008211C2">
        <w:rPr>
          <w:rFonts w:ascii="Times New Roman" w:eastAsia="Times New Roman" w:hAnsi="Times New Roman"/>
          <w:sz w:val="28"/>
          <w:szCs w:val="28"/>
          <w:lang w:eastAsia="ru-RU"/>
        </w:rPr>
        <w:t>_________</w:t>
      </w:r>
      <w:r w:rsidR="00CF700E" w:rsidRPr="008211C2">
        <w:rPr>
          <w:rFonts w:ascii="Times New Roman" w:eastAsia="Times New Roman" w:hAnsi="Times New Roman"/>
          <w:sz w:val="28"/>
          <w:szCs w:val="28"/>
          <w:lang w:eastAsia="ru-RU"/>
        </w:rPr>
        <w:t>___</w:t>
      </w:r>
      <w:r w:rsidR="009A52CB" w:rsidRPr="008211C2">
        <w:rPr>
          <w:rFonts w:ascii="Times New Roman" w:eastAsia="Times New Roman" w:hAnsi="Times New Roman"/>
          <w:sz w:val="28"/>
          <w:szCs w:val="28"/>
          <w:lang w:eastAsia="ru-RU"/>
        </w:rPr>
        <w:t>__</w:t>
      </w:r>
      <w:r w:rsidR="00A438D2" w:rsidRPr="008211C2">
        <w:rPr>
          <w:rFonts w:ascii="Times New Roman" w:eastAsia="Times New Roman" w:hAnsi="Times New Roman"/>
          <w:sz w:val="28"/>
          <w:szCs w:val="28"/>
          <w:lang w:eastAsia="ru-RU"/>
        </w:rPr>
        <w:t>8</w:t>
      </w:r>
    </w:p>
    <w:p w:rsidR="00B235C9" w:rsidRPr="008211C2"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8211C2">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рассмотрению заявлений и обращений граждан, в том числе содержащих сведения о нарушении требований причинении вреда или угрозе причинения вреда охраняемых законом ценностям</w:t>
      </w:r>
      <w:r w:rsidR="00A438D2" w:rsidRPr="008211C2">
        <w:rPr>
          <w:rFonts w:ascii="Times New Roman" w:eastAsia="Times New Roman" w:hAnsi="Times New Roman"/>
          <w:sz w:val="28"/>
          <w:szCs w:val="28"/>
          <w:lang w:eastAsia="ru-RU"/>
        </w:rPr>
        <w:t>__________________________</w:t>
      </w:r>
      <w:r w:rsidR="00CF700E" w:rsidRPr="008211C2">
        <w:rPr>
          <w:rFonts w:ascii="Times New Roman" w:eastAsia="Times New Roman" w:hAnsi="Times New Roman"/>
          <w:sz w:val="28"/>
          <w:szCs w:val="28"/>
          <w:lang w:eastAsia="ru-RU"/>
        </w:rPr>
        <w:t>___</w:t>
      </w:r>
      <w:r w:rsidR="00A438D2" w:rsidRPr="008211C2">
        <w:rPr>
          <w:rFonts w:ascii="Times New Roman" w:eastAsia="Times New Roman" w:hAnsi="Times New Roman"/>
          <w:sz w:val="28"/>
          <w:szCs w:val="28"/>
          <w:lang w:eastAsia="ru-RU"/>
        </w:rPr>
        <w:t>____8</w:t>
      </w:r>
    </w:p>
    <w:p w:rsidR="00B235C9" w:rsidRPr="008211C2"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8211C2">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 административных расследований, постановлений о назначении административного наказания или о прекращении производства по делу об административном правонарушении</w:t>
      </w:r>
      <w:r w:rsidR="00135CCD" w:rsidRPr="008211C2">
        <w:rPr>
          <w:rFonts w:ascii="Times New Roman" w:eastAsia="Times New Roman" w:hAnsi="Times New Roman"/>
          <w:sz w:val="28"/>
          <w:szCs w:val="28"/>
          <w:lang w:eastAsia="ru-RU"/>
        </w:rPr>
        <w:t>_________________</w:t>
      </w:r>
      <w:r w:rsidR="00CF700E" w:rsidRPr="008211C2">
        <w:rPr>
          <w:rFonts w:ascii="Times New Roman" w:eastAsia="Times New Roman" w:hAnsi="Times New Roman"/>
          <w:sz w:val="28"/>
          <w:szCs w:val="28"/>
          <w:lang w:eastAsia="ru-RU"/>
        </w:rPr>
        <w:t>___</w:t>
      </w:r>
      <w:r w:rsidR="00135CCD" w:rsidRPr="008211C2">
        <w:rPr>
          <w:rFonts w:ascii="Times New Roman" w:eastAsia="Times New Roman" w:hAnsi="Times New Roman"/>
          <w:sz w:val="28"/>
          <w:szCs w:val="28"/>
          <w:lang w:eastAsia="ru-RU"/>
        </w:rPr>
        <w:t>_____9</w:t>
      </w:r>
    </w:p>
    <w:p w:rsidR="00B235C9" w:rsidRPr="008211C2"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8211C2">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разъяснениям, даваемым органом государственного контроля, его подразделениями и территориальными органами по вопросам применения законодательства РФ</w:t>
      </w:r>
      <w:r w:rsidR="00135CCD" w:rsidRPr="008211C2">
        <w:rPr>
          <w:rFonts w:ascii="Times New Roman" w:eastAsia="Times New Roman" w:hAnsi="Times New Roman"/>
          <w:sz w:val="28"/>
          <w:szCs w:val="28"/>
          <w:lang w:eastAsia="ru-RU"/>
        </w:rPr>
        <w:t>_______________________________________________________</w:t>
      </w:r>
      <w:r w:rsidR="00CF700E" w:rsidRPr="008211C2">
        <w:rPr>
          <w:rFonts w:ascii="Times New Roman" w:eastAsia="Times New Roman" w:hAnsi="Times New Roman"/>
          <w:sz w:val="28"/>
          <w:szCs w:val="28"/>
          <w:lang w:eastAsia="ru-RU"/>
        </w:rPr>
        <w:t>___</w:t>
      </w:r>
      <w:r w:rsidR="00A2135C" w:rsidRPr="008211C2">
        <w:rPr>
          <w:rFonts w:ascii="Times New Roman" w:eastAsia="Times New Roman" w:hAnsi="Times New Roman"/>
          <w:sz w:val="28"/>
          <w:szCs w:val="28"/>
          <w:lang w:eastAsia="ru-RU"/>
        </w:rPr>
        <w:t>____</w:t>
      </w:r>
      <w:r w:rsidR="008211C2">
        <w:rPr>
          <w:rFonts w:ascii="Times New Roman" w:eastAsia="Times New Roman" w:hAnsi="Times New Roman"/>
          <w:sz w:val="28"/>
          <w:szCs w:val="28"/>
          <w:lang w:eastAsia="ru-RU"/>
        </w:rPr>
        <w:t>11</w:t>
      </w:r>
    </w:p>
    <w:p w:rsidR="00B235C9" w:rsidRPr="008211C2"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8211C2">
        <w:rPr>
          <w:rFonts w:ascii="Times New Roman" w:eastAsia="Times New Roman" w:hAnsi="Times New Roman"/>
          <w:sz w:val="28"/>
          <w:szCs w:val="28"/>
          <w:lang w:eastAsia="ru-RU"/>
        </w:rPr>
        <w:t xml:space="preserve">Анализ по правоприменительной практике в области рыболовства и сохранения водных биологических ресурсов по </w:t>
      </w:r>
      <w:proofErr w:type="gramStart"/>
      <w:r w:rsidRPr="008211C2">
        <w:rPr>
          <w:rFonts w:ascii="Times New Roman" w:eastAsia="Times New Roman" w:hAnsi="Times New Roman"/>
          <w:sz w:val="28"/>
          <w:szCs w:val="28"/>
          <w:lang w:eastAsia="ru-RU"/>
        </w:rPr>
        <w:t>разъяснениям</w:t>
      </w:r>
      <w:proofErr w:type="gramEnd"/>
      <w:r w:rsidRPr="008211C2">
        <w:rPr>
          <w:rFonts w:ascii="Times New Roman" w:eastAsia="Times New Roman" w:hAnsi="Times New Roman"/>
          <w:sz w:val="28"/>
          <w:szCs w:val="28"/>
          <w:lang w:eastAsia="ru-RU"/>
        </w:rPr>
        <w:t xml:space="preserve"> полученным органом государственного контроля, его подразделениями и территориальными органами по вопросам применения законодательства РФ</w:t>
      </w:r>
      <w:r w:rsidR="003261D9" w:rsidRPr="008211C2">
        <w:rPr>
          <w:rFonts w:ascii="Times New Roman" w:eastAsia="Times New Roman" w:hAnsi="Times New Roman"/>
          <w:sz w:val="28"/>
          <w:szCs w:val="28"/>
          <w:lang w:eastAsia="ru-RU"/>
        </w:rPr>
        <w:t>_</w:t>
      </w:r>
      <w:r w:rsidR="00135CCD" w:rsidRPr="008211C2">
        <w:rPr>
          <w:rFonts w:ascii="Times New Roman" w:eastAsia="Times New Roman" w:hAnsi="Times New Roman"/>
          <w:sz w:val="28"/>
          <w:szCs w:val="28"/>
          <w:lang w:eastAsia="ru-RU"/>
        </w:rPr>
        <w:t>______________________________________________________</w:t>
      </w:r>
      <w:r w:rsidR="00CF700E" w:rsidRPr="008211C2">
        <w:rPr>
          <w:rFonts w:ascii="Times New Roman" w:eastAsia="Times New Roman" w:hAnsi="Times New Roman"/>
          <w:sz w:val="28"/>
          <w:szCs w:val="28"/>
          <w:lang w:eastAsia="ru-RU"/>
        </w:rPr>
        <w:t>____</w:t>
      </w:r>
      <w:r w:rsidR="00135CCD" w:rsidRPr="008211C2">
        <w:rPr>
          <w:rFonts w:ascii="Times New Roman" w:eastAsia="Times New Roman" w:hAnsi="Times New Roman"/>
          <w:sz w:val="28"/>
          <w:szCs w:val="28"/>
          <w:lang w:eastAsia="ru-RU"/>
        </w:rPr>
        <w:t>___1</w:t>
      </w:r>
      <w:r w:rsidR="008211C2">
        <w:rPr>
          <w:rFonts w:ascii="Times New Roman" w:eastAsia="Times New Roman" w:hAnsi="Times New Roman"/>
          <w:sz w:val="28"/>
          <w:szCs w:val="28"/>
          <w:lang w:eastAsia="ru-RU"/>
        </w:rPr>
        <w:t>2</w:t>
      </w:r>
    </w:p>
    <w:p w:rsidR="00FB4D7D" w:rsidRPr="008211C2" w:rsidRDefault="00B235C9" w:rsidP="00CF700E">
      <w:pPr>
        <w:pStyle w:val="a4"/>
        <w:numPr>
          <w:ilvl w:val="0"/>
          <w:numId w:val="1"/>
        </w:numPr>
        <w:ind w:left="0" w:firstLine="709"/>
        <w:rPr>
          <w:sz w:val="28"/>
          <w:szCs w:val="28"/>
        </w:rPr>
      </w:pPr>
      <w:r w:rsidRPr="008211C2">
        <w:rPr>
          <w:rFonts w:ascii="Times New Roman" w:eastAsia="Times New Roman" w:hAnsi="Times New Roman"/>
          <w:sz w:val="28"/>
          <w:szCs w:val="28"/>
          <w:lang w:eastAsia="ru-RU"/>
        </w:rPr>
        <w:t>Заключительные положения</w:t>
      </w:r>
      <w:r w:rsidR="003261D9" w:rsidRPr="008211C2">
        <w:rPr>
          <w:rFonts w:ascii="Times New Roman" w:eastAsia="Times New Roman" w:hAnsi="Times New Roman"/>
          <w:sz w:val="28"/>
          <w:szCs w:val="28"/>
          <w:lang w:eastAsia="ru-RU"/>
        </w:rPr>
        <w:t>___</w:t>
      </w:r>
      <w:r w:rsidR="008211C2">
        <w:rPr>
          <w:rFonts w:ascii="Times New Roman" w:eastAsia="Times New Roman" w:hAnsi="Times New Roman"/>
          <w:sz w:val="28"/>
          <w:szCs w:val="28"/>
          <w:lang w:eastAsia="ru-RU"/>
        </w:rPr>
        <w:t>___________________________12</w:t>
      </w:r>
    </w:p>
    <w:p w:rsidR="003261D9" w:rsidRPr="008211C2" w:rsidRDefault="003261D9" w:rsidP="00B235C9">
      <w:pPr>
        <w:rPr>
          <w:sz w:val="28"/>
          <w:szCs w:val="28"/>
        </w:rPr>
      </w:pPr>
    </w:p>
    <w:p w:rsidR="00B235C9" w:rsidRPr="008211C2" w:rsidRDefault="00B235C9" w:rsidP="00CD129B">
      <w:pPr>
        <w:pStyle w:val="a4"/>
        <w:numPr>
          <w:ilvl w:val="0"/>
          <w:numId w:val="3"/>
        </w:numPr>
        <w:jc w:val="center"/>
        <w:rPr>
          <w:rFonts w:ascii="Times New Roman" w:eastAsia="Times New Roman" w:hAnsi="Times New Roman"/>
          <w:b/>
          <w:sz w:val="28"/>
          <w:szCs w:val="28"/>
          <w:lang w:eastAsia="ru-RU"/>
        </w:rPr>
      </w:pPr>
      <w:r w:rsidRPr="008211C2">
        <w:rPr>
          <w:rFonts w:ascii="Times New Roman" w:eastAsia="Times New Roman" w:hAnsi="Times New Roman"/>
          <w:b/>
          <w:sz w:val="28"/>
          <w:szCs w:val="28"/>
          <w:lang w:eastAsia="ru-RU"/>
        </w:rPr>
        <w:lastRenderedPageBreak/>
        <w:t>ОБЩИЕ ПОЛОЖЕНИЯ</w:t>
      </w:r>
    </w:p>
    <w:p w:rsidR="00B235C9" w:rsidRPr="008211C2" w:rsidRDefault="00B235C9" w:rsidP="00B235C9">
      <w:pPr>
        <w:spacing w:line="276" w:lineRule="auto"/>
        <w:jc w:val="center"/>
        <w:rPr>
          <w:rFonts w:ascii="Times New Roman" w:eastAsia="Times New Roman" w:hAnsi="Times New Roman"/>
          <w:sz w:val="28"/>
          <w:szCs w:val="28"/>
          <w:lang w:eastAsia="ru-RU"/>
        </w:rPr>
      </w:pPr>
    </w:p>
    <w:p w:rsidR="00AF0CF7" w:rsidRPr="008211C2" w:rsidRDefault="00AF0CF7" w:rsidP="00AF0CF7">
      <w:pPr>
        <w:pStyle w:val="2"/>
        <w:shd w:val="clear" w:color="auto" w:fill="auto"/>
        <w:spacing w:line="240" w:lineRule="auto"/>
        <w:ind w:left="20" w:right="20" w:firstLine="709"/>
        <w:jc w:val="both"/>
        <w:rPr>
          <w:sz w:val="28"/>
          <w:szCs w:val="28"/>
        </w:rPr>
      </w:pPr>
      <w:r w:rsidRPr="008211C2">
        <w:rPr>
          <w:sz w:val="28"/>
          <w:szCs w:val="28"/>
        </w:rPr>
        <w:t xml:space="preserve">Управление обеспечивает охрану более 65 тысяч нерестовых рек и ручьев, общей протяженностью 105,2 тысяч километров. Площадь нерестилищ тихоокеанских лососей составляет 21,4 миллиона квадратных метра. </w:t>
      </w:r>
    </w:p>
    <w:p w:rsidR="00AF0CF7" w:rsidRPr="008211C2" w:rsidRDefault="00AF0CF7" w:rsidP="00AF0CF7">
      <w:pPr>
        <w:tabs>
          <w:tab w:val="left" w:pos="709"/>
        </w:tabs>
        <w:ind w:firstLine="709"/>
        <w:jc w:val="both"/>
        <w:rPr>
          <w:rFonts w:ascii="Times New Roman" w:hAnsi="Times New Roman"/>
          <w:sz w:val="28"/>
          <w:szCs w:val="28"/>
        </w:rPr>
      </w:pPr>
      <w:r w:rsidRPr="008211C2">
        <w:rPr>
          <w:rFonts w:ascii="Times New Roman" w:hAnsi="Times New Roman"/>
          <w:sz w:val="28"/>
          <w:szCs w:val="28"/>
        </w:rPr>
        <w:t>Функции федерального государственного контроля, надзора за соблюдением законодательства в области рыболовства и сохранения водных биологических ресурсов и охраны водных биологических ресурсов на внутренних водных объектах осуществляют 1</w:t>
      </w:r>
      <w:r w:rsidR="004340D2">
        <w:rPr>
          <w:rFonts w:ascii="Times New Roman" w:hAnsi="Times New Roman"/>
          <w:sz w:val="28"/>
          <w:szCs w:val="28"/>
        </w:rPr>
        <w:t>3</w:t>
      </w:r>
      <w:r w:rsidRPr="008211C2">
        <w:rPr>
          <w:rFonts w:ascii="Times New Roman" w:hAnsi="Times New Roman"/>
          <w:sz w:val="28"/>
          <w:szCs w:val="28"/>
        </w:rPr>
        <w:t xml:space="preserve"> районных отделов и </w:t>
      </w:r>
      <w:r w:rsidR="0068478C" w:rsidRPr="008211C2">
        <w:rPr>
          <w:rFonts w:ascii="Times New Roman" w:hAnsi="Times New Roman"/>
          <w:sz w:val="28"/>
          <w:szCs w:val="28"/>
        </w:rPr>
        <w:t xml:space="preserve">отдел рыбоохраны и </w:t>
      </w:r>
      <w:r w:rsidR="004340D2">
        <w:rPr>
          <w:rFonts w:ascii="Times New Roman" w:hAnsi="Times New Roman"/>
          <w:sz w:val="28"/>
          <w:szCs w:val="28"/>
        </w:rPr>
        <w:t>организации государственного контроля.</w:t>
      </w:r>
      <w:r w:rsidRPr="008211C2">
        <w:rPr>
          <w:rFonts w:ascii="Times New Roman" w:hAnsi="Times New Roman"/>
          <w:sz w:val="28"/>
          <w:szCs w:val="28"/>
        </w:rPr>
        <w:t xml:space="preserve"> </w:t>
      </w:r>
    </w:p>
    <w:p w:rsidR="00B235C9" w:rsidRPr="008211C2" w:rsidRDefault="00B235C9" w:rsidP="00B235C9">
      <w:pPr>
        <w:spacing w:line="276" w:lineRule="auto"/>
        <w:ind w:firstLine="567"/>
        <w:jc w:val="both"/>
        <w:rPr>
          <w:rFonts w:ascii="Times New Roman" w:eastAsia="Times New Roman" w:hAnsi="Times New Roman"/>
          <w:sz w:val="28"/>
          <w:szCs w:val="28"/>
          <w:lang w:eastAsia="ru-RU"/>
        </w:rPr>
      </w:pPr>
    </w:p>
    <w:p w:rsidR="00B235C9" w:rsidRPr="008211C2" w:rsidRDefault="00B235C9" w:rsidP="00B235C9">
      <w:pPr>
        <w:spacing w:line="276" w:lineRule="auto"/>
        <w:ind w:firstLine="567"/>
        <w:jc w:val="both"/>
        <w:rPr>
          <w:rFonts w:ascii="Times New Roman" w:eastAsia="Times New Roman" w:hAnsi="Times New Roman"/>
          <w:b/>
          <w:i/>
          <w:sz w:val="28"/>
          <w:szCs w:val="28"/>
          <w:lang w:eastAsia="ru-RU"/>
        </w:rPr>
      </w:pPr>
      <w:r w:rsidRPr="008211C2">
        <w:rPr>
          <w:rFonts w:ascii="Times New Roman" w:eastAsia="Times New Roman" w:hAnsi="Times New Roman"/>
          <w:b/>
          <w:i/>
          <w:sz w:val="28"/>
          <w:szCs w:val="28"/>
          <w:lang w:eastAsia="ru-RU"/>
        </w:rPr>
        <w:t>Целями обзора являются:</w:t>
      </w:r>
    </w:p>
    <w:p w:rsidR="00B235C9" w:rsidRPr="008211C2" w:rsidRDefault="00B235C9" w:rsidP="00B235C9">
      <w:pPr>
        <w:spacing w:line="276" w:lineRule="auto"/>
        <w:ind w:firstLine="567"/>
        <w:jc w:val="both"/>
        <w:rPr>
          <w:rFonts w:ascii="Times New Roman" w:eastAsia="Times New Roman" w:hAnsi="Times New Roman"/>
          <w:sz w:val="28"/>
          <w:szCs w:val="28"/>
          <w:lang w:eastAsia="ru-RU"/>
        </w:rPr>
      </w:pPr>
      <w:proofErr w:type="gramStart"/>
      <w:r w:rsidRPr="008211C2">
        <w:rPr>
          <w:rFonts w:ascii="Times New Roman" w:eastAsia="Times New Roman" w:hAnsi="Times New Roman"/>
          <w:sz w:val="28"/>
          <w:szCs w:val="28"/>
          <w:lang w:eastAsia="ru-RU"/>
        </w:rPr>
        <w:t>обеспечение единства практики применения органом государственного контроля (надзора), органом муниципального контроля, его подразделениями и территориальными органами федеральных законов и иных нормативных правовых актов Российской Федерации, законов субъектов Российской Федерации и иных нормативных правовых актов субъектов Российской Федерации, нормативных правовых актов органов местного самоуправления,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roofErr w:type="gramEnd"/>
    </w:p>
    <w:p w:rsidR="00B235C9" w:rsidRPr="008211C2" w:rsidRDefault="00B235C9" w:rsidP="00B235C9">
      <w:pPr>
        <w:spacing w:line="276" w:lineRule="auto"/>
        <w:ind w:firstLine="567"/>
        <w:jc w:val="both"/>
        <w:rPr>
          <w:rFonts w:ascii="Times New Roman" w:eastAsia="Times New Roman" w:hAnsi="Times New Roman"/>
          <w:sz w:val="28"/>
          <w:szCs w:val="28"/>
          <w:lang w:eastAsia="ru-RU"/>
        </w:rPr>
      </w:pPr>
      <w:r w:rsidRPr="008211C2">
        <w:rPr>
          <w:rFonts w:ascii="Times New Roman" w:eastAsia="Times New Roman" w:hAnsi="Times New Roman"/>
          <w:sz w:val="28"/>
          <w:szCs w:val="28"/>
          <w:lang w:eastAsia="ru-RU"/>
        </w:rPr>
        <w:t>обеспечение доступности сведений о правоприменительной практике органов государственного контроля (надзора), органов муниципального контроля путем их публикации для сведения подконтрольных субъектов;</w:t>
      </w:r>
    </w:p>
    <w:p w:rsidR="00B235C9" w:rsidRPr="008211C2" w:rsidRDefault="00B235C9" w:rsidP="00B235C9">
      <w:pPr>
        <w:spacing w:line="276" w:lineRule="auto"/>
        <w:ind w:firstLine="567"/>
        <w:jc w:val="both"/>
        <w:rPr>
          <w:rFonts w:ascii="Times New Roman" w:eastAsia="Times New Roman" w:hAnsi="Times New Roman"/>
          <w:sz w:val="28"/>
          <w:szCs w:val="28"/>
          <w:lang w:eastAsia="ru-RU"/>
        </w:rPr>
      </w:pPr>
      <w:r w:rsidRPr="008211C2">
        <w:rPr>
          <w:rFonts w:ascii="Times New Roman" w:eastAsia="Times New Roman" w:hAnsi="Times New Roman"/>
          <w:sz w:val="28"/>
          <w:szCs w:val="28"/>
          <w:lang w:eastAsia="ru-RU"/>
        </w:rPr>
        <w:t>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w:t>
      </w:r>
    </w:p>
    <w:p w:rsidR="00B235C9" w:rsidRPr="008211C2" w:rsidRDefault="00B235C9" w:rsidP="00B235C9">
      <w:pPr>
        <w:spacing w:line="276" w:lineRule="auto"/>
        <w:ind w:firstLine="567"/>
        <w:jc w:val="both"/>
        <w:rPr>
          <w:rFonts w:ascii="Times New Roman" w:eastAsia="Times New Roman" w:hAnsi="Times New Roman"/>
          <w:sz w:val="28"/>
          <w:szCs w:val="28"/>
          <w:lang w:eastAsia="ru-RU"/>
        </w:rPr>
      </w:pPr>
      <w:r w:rsidRPr="008211C2">
        <w:rPr>
          <w:rFonts w:ascii="Times New Roman" w:eastAsia="Times New Roman" w:hAnsi="Times New Roman"/>
          <w:sz w:val="28"/>
          <w:szCs w:val="28"/>
          <w:lang w:eastAsia="ru-RU"/>
        </w:rPr>
        <w:t>повышение уровня защищенности охраняемых законом ценностей в сферах производства или оказания услуг за счет обеспечения соблюдения обязательных требований;</w:t>
      </w:r>
    </w:p>
    <w:p w:rsidR="00B235C9" w:rsidRPr="008211C2" w:rsidRDefault="00B235C9" w:rsidP="00B235C9">
      <w:pPr>
        <w:spacing w:after="240" w:line="276" w:lineRule="auto"/>
        <w:ind w:firstLine="567"/>
        <w:jc w:val="both"/>
        <w:rPr>
          <w:rFonts w:ascii="Times New Roman" w:eastAsia="Times New Roman" w:hAnsi="Times New Roman"/>
          <w:sz w:val="28"/>
          <w:szCs w:val="28"/>
          <w:lang w:eastAsia="ru-RU"/>
        </w:rPr>
      </w:pPr>
      <w:r w:rsidRPr="008211C2">
        <w:rPr>
          <w:rFonts w:ascii="Times New Roman" w:eastAsia="Times New Roman" w:hAnsi="Times New Roman"/>
          <w:sz w:val="28"/>
          <w:szCs w:val="28"/>
          <w:lang w:eastAsia="ru-RU"/>
        </w:rPr>
        <w:t>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контрольно-надзорных функций.</w:t>
      </w:r>
    </w:p>
    <w:p w:rsidR="00B235C9" w:rsidRPr="008211C2" w:rsidRDefault="00B235C9" w:rsidP="00B235C9">
      <w:pPr>
        <w:spacing w:line="276" w:lineRule="auto"/>
        <w:ind w:firstLine="567"/>
        <w:jc w:val="both"/>
        <w:rPr>
          <w:rFonts w:ascii="Times New Roman" w:eastAsia="Times New Roman" w:hAnsi="Times New Roman"/>
          <w:b/>
          <w:i/>
          <w:sz w:val="28"/>
          <w:szCs w:val="28"/>
          <w:lang w:eastAsia="ru-RU"/>
        </w:rPr>
      </w:pPr>
      <w:r w:rsidRPr="008211C2">
        <w:rPr>
          <w:rFonts w:ascii="Times New Roman" w:eastAsia="Times New Roman" w:hAnsi="Times New Roman"/>
          <w:b/>
          <w:i/>
          <w:sz w:val="28"/>
          <w:szCs w:val="28"/>
          <w:lang w:eastAsia="ru-RU"/>
        </w:rPr>
        <w:t>Задачами обзора являются:</w:t>
      </w:r>
    </w:p>
    <w:p w:rsidR="00B235C9" w:rsidRPr="008211C2" w:rsidRDefault="00B235C9" w:rsidP="00B235C9">
      <w:pPr>
        <w:spacing w:line="276" w:lineRule="auto"/>
        <w:ind w:firstLine="567"/>
        <w:jc w:val="both"/>
        <w:rPr>
          <w:rFonts w:ascii="Times New Roman" w:eastAsia="Times New Roman" w:hAnsi="Times New Roman"/>
          <w:sz w:val="28"/>
          <w:szCs w:val="28"/>
          <w:lang w:eastAsia="ru-RU"/>
        </w:rPr>
      </w:pPr>
      <w:r w:rsidRPr="008211C2">
        <w:rPr>
          <w:rFonts w:ascii="Times New Roman" w:eastAsia="Times New Roman" w:hAnsi="Times New Roman"/>
          <w:sz w:val="28"/>
          <w:szCs w:val="28"/>
          <w:lang w:eastAsia="ru-RU"/>
        </w:rPr>
        <w:t>выявление проблемных вопросов применения органом государственного контроля (надзора), органом муниципального контроля, его подразделениями и территориальными органами обязательных требований;</w:t>
      </w:r>
    </w:p>
    <w:p w:rsidR="00B235C9" w:rsidRPr="008211C2" w:rsidRDefault="00B235C9" w:rsidP="00B235C9">
      <w:pPr>
        <w:spacing w:line="276" w:lineRule="auto"/>
        <w:ind w:firstLine="567"/>
        <w:jc w:val="both"/>
        <w:rPr>
          <w:rFonts w:ascii="Times New Roman" w:eastAsia="Times New Roman" w:hAnsi="Times New Roman"/>
          <w:sz w:val="28"/>
          <w:szCs w:val="28"/>
          <w:lang w:eastAsia="ru-RU"/>
        </w:rPr>
      </w:pPr>
      <w:r w:rsidRPr="008211C2">
        <w:rPr>
          <w:rFonts w:ascii="Times New Roman" w:eastAsia="Times New Roman" w:hAnsi="Times New Roman"/>
          <w:sz w:val="28"/>
          <w:szCs w:val="28"/>
          <w:lang w:eastAsia="ru-RU"/>
        </w:rPr>
        <w:lastRenderedPageBreak/>
        <w:t>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rsidR="00B235C9" w:rsidRPr="008211C2" w:rsidRDefault="00B235C9" w:rsidP="00B235C9">
      <w:pPr>
        <w:spacing w:line="276" w:lineRule="auto"/>
        <w:ind w:firstLine="567"/>
        <w:jc w:val="both"/>
        <w:rPr>
          <w:rFonts w:ascii="Times New Roman" w:eastAsia="Times New Roman" w:hAnsi="Times New Roman"/>
          <w:sz w:val="28"/>
          <w:szCs w:val="28"/>
          <w:lang w:eastAsia="ru-RU"/>
        </w:rPr>
      </w:pPr>
      <w:r w:rsidRPr="008211C2">
        <w:rPr>
          <w:rFonts w:ascii="Times New Roman" w:eastAsia="Times New Roman" w:hAnsi="Times New Roman"/>
          <w:sz w:val="28"/>
          <w:szCs w:val="28"/>
          <w:lang w:eastAsia="ru-RU"/>
        </w:rPr>
        <w:t>выявление устаревших, дублирующих и избыточных обязательных требований, подготовка и внесение предложений по их устранению;</w:t>
      </w:r>
    </w:p>
    <w:p w:rsidR="00B235C9" w:rsidRPr="008211C2" w:rsidRDefault="00B235C9" w:rsidP="00B235C9">
      <w:pPr>
        <w:spacing w:line="276" w:lineRule="auto"/>
        <w:ind w:firstLine="567"/>
        <w:jc w:val="both"/>
        <w:rPr>
          <w:rFonts w:ascii="Times New Roman" w:eastAsia="Times New Roman" w:hAnsi="Times New Roman"/>
          <w:sz w:val="28"/>
          <w:szCs w:val="28"/>
          <w:lang w:eastAsia="ru-RU"/>
        </w:rPr>
      </w:pPr>
      <w:r w:rsidRPr="008211C2">
        <w:rPr>
          <w:rFonts w:ascii="Times New Roman" w:eastAsia="Times New Roman" w:hAnsi="Times New Roman"/>
          <w:sz w:val="28"/>
          <w:szCs w:val="28"/>
          <w:lang w:eastAsia="ru-RU"/>
        </w:rPr>
        <w:t>выявление избыточных контрольно-надзорных функций, подготовка и внесение предложений по их устранению;</w:t>
      </w:r>
    </w:p>
    <w:p w:rsidR="00B235C9" w:rsidRPr="008211C2" w:rsidRDefault="00B235C9" w:rsidP="00B235C9">
      <w:pPr>
        <w:spacing w:line="276" w:lineRule="auto"/>
        <w:ind w:firstLine="567"/>
        <w:jc w:val="both"/>
        <w:rPr>
          <w:rFonts w:ascii="Times New Roman" w:eastAsia="Times New Roman" w:hAnsi="Times New Roman"/>
          <w:sz w:val="28"/>
          <w:szCs w:val="28"/>
          <w:lang w:eastAsia="ru-RU"/>
        </w:rPr>
      </w:pPr>
      <w:r w:rsidRPr="008211C2">
        <w:rPr>
          <w:rFonts w:ascii="Times New Roman" w:eastAsia="Times New Roman" w:hAnsi="Times New Roman"/>
          <w:sz w:val="28"/>
          <w:szCs w:val="28"/>
          <w:lang w:eastAsia="ru-RU"/>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3261D9" w:rsidRPr="008211C2" w:rsidRDefault="003261D9" w:rsidP="00B235C9">
      <w:pPr>
        <w:spacing w:line="276" w:lineRule="auto"/>
        <w:ind w:firstLine="567"/>
        <w:jc w:val="both"/>
        <w:rPr>
          <w:rFonts w:ascii="Times New Roman" w:eastAsia="Times New Roman" w:hAnsi="Times New Roman"/>
          <w:sz w:val="28"/>
          <w:szCs w:val="28"/>
          <w:lang w:eastAsia="ru-RU"/>
        </w:rPr>
      </w:pPr>
    </w:p>
    <w:p w:rsidR="003261D9" w:rsidRPr="008211C2" w:rsidRDefault="003261D9" w:rsidP="00B235C9">
      <w:pPr>
        <w:spacing w:line="276" w:lineRule="auto"/>
        <w:ind w:firstLine="567"/>
        <w:jc w:val="both"/>
        <w:rPr>
          <w:rFonts w:ascii="Times New Roman" w:eastAsia="Times New Roman" w:hAnsi="Times New Roman"/>
          <w:sz w:val="28"/>
          <w:szCs w:val="28"/>
          <w:lang w:eastAsia="ru-RU"/>
        </w:rPr>
      </w:pPr>
    </w:p>
    <w:p w:rsidR="00B235C9" w:rsidRPr="008211C2" w:rsidRDefault="00B235C9" w:rsidP="00B235C9">
      <w:pPr>
        <w:spacing w:after="160" w:line="259" w:lineRule="auto"/>
        <w:jc w:val="center"/>
        <w:rPr>
          <w:rFonts w:ascii="Times New Roman" w:hAnsi="Times New Roman"/>
          <w:b/>
          <w:sz w:val="28"/>
        </w:rPr>
      </w:pPr>
      <w:r w:rsidRPr="008211C2">
        <w:rPr>
          <w:rFonts w:ascii="Times New Roman" w:hAnsi="Times New Roman"/>
          <w:b/>
          <w:sz w:val="28"/>
        </w:rPr>
        <w:t>1.</w:t>
      </w:r>
      <w:r w:rsidR="00CD129B" w:rsidRPr="008211C2">
        <w:rPr>
          <w:rFonts w:ascii="Times New Roman" w:hAnsi="Times New Roman"/>
          <w:b/>
          <w:sz w:val="28"/>
        </w:rPr>
        <w:t>1</w:t>
      </w:r>
      <w:r w:rsidRPr="008211C2">
        <w:rPr>
          <w:rFonts w:ascii="Times New Roman" w:hAnsi="Times New Roman"/>
          <w:b/>
          <w:sz w:val="28"/>
        </w:rPr>
        <w:tab/>
        <w:t>Анализ по правоприменительной практике в области рыболовства и сохранения водных биологических ресурсов по проверкам и иным мероприятиям по контролю, в том числе осуществляемых без взаимодействия с юридическими лицами и индивидуальными предпринимателями</w:t>
      </w:r>
    </w:p>
    <w:p w:rsidR="004153D4" w:rsidRPr="008211C2" w:rsidRDefault="004153D4" w:rsidP="004153D4">
      <w:pPr>
        <w:spacing w:after="255"/>
        <w:ind w:firstLine="708"/>
        <w:contextualSpacing/>
        <w:jc w:val="both"/>
        <w:rPr>
          <w:rFonts w:ascii="Times New Roman" w:eastAsia="Times New Roman" w:hAnsi="Times New Roman"/>
          <w:bCs/>
          <w:sz w:val="28"/>
          <w:szCs w:val="28"/>
          <w:lang w:eastAsia="ru-RU"/>
        </w:rPr>
      </w:pPr>
      <w:r w:rsidRPr="008211C2">
        <w:rPr>
          <w:rFonts w:ascii="Times New Roman" w:hAnsi="Times New Roman"/>
          <w:sz w:val="28"/>
          <w:szCs w:val="28"/>
        </w:rPr>
        <w:t>На 201</w:t>
      </w:r>
      <w:r w:rsidR="002D565D" w:rsidRPr="008211C2">
        <w:rPr>
          <w:rFonts w:ascii="Times New Roman" w:hAnsi="Times New Roman"/>
          <w:sz w:val="28"/>
          <w:szCs w:val="28"/>
        </w:rPr>
        <w:t>8</w:t>
      </w:r>
      <w:r w:rsidRPr="008211C2">
        <w:rPr>
          <w:rFonts w:ascii="Times New Roman" w:hAnsi="Times New Roman"/>
          <w:sz w:val="28"/>
          <w:szCs w:val="28"/>
        </w:rPr>
        <w:t xml:space="preserve"> год Управлением утвержден план </w:t>
      </w:r>
      <w:r w:rsidRPr="008211C2">
        <w:rPr>
          <w:rFonts w:ascii="Times New Roman" w:eastAsia="Times New Roman" w:hAnsi="Times New Roman"/>
          <w:bCs/>
          <w:sz w:val="28"/>
          <w:szCs w:val="28"/>
          <w:lang w:eastAsia="ru-RU"/>
        </w:rPr>
        <w:t xml:space="preserve">проведения плановых проверок юридических лиц и индивидуальных предпринимателей, включающий </w:t>
      </w:r>
      <w:r w:rsidR="002D565D" w:rsidRPr="008211C2">
        <w:rPr>
          <w:rFonts w:ascii="Times New Roman" w:eastAsia="Times New Roman" w:hAnsi="Times New Roman"/>
          <w:bCs/>
          <w:sz w:val="28"/>
          <w:szCs w:val="28"/>
          <w:lang w:eastAsia="ru-RU"/>
        </w:rPr>
        <w:t>21 провер</w:t>
      </w:r>
      <w:r w:rsidRPr="008211C2">
        <w:rPr>
          <w:rFonts w:ascii="Times New Roman" w:eastAsia="Times New Roman" w:hAnsi="Times New Roman"/>
          <w:bCs/>
          <w:sz w:val="28"/>
          <w:szCs w:val="28"/>
          <w:lang w:eastAsia="ru-RU"/>
        </w:rPr>
        <w:t>к</w:t>
      </w:r>
      <w:r w:rsidR="002D565D" w:rsidRPr="008211C2">
        <w:rPr>
          <w:rFonts w:ascii="Times New Roman" w:eastAsia="Times New Roman" w:hAnsi="Times New Roman"/>
          <w:bCs/>
          <w:sz w:val="28"/>
          <w:szCs w:val="28"/>
          <w:lang w:eastAsia="ru-RU"/>
        </w:rPr>
        <w:t>а</w:t>
      </w:r>
      <w:r w:rsidRPr="008211C2">
        <w:rPr>
          <w:rFonts w:ascii="Times New Roman" w:eastAsia="Times New Roman" w:hAnsi="Times New Roman"/>
          <w:bCs/>
          <w:sz w:val="28"/>
          <w:szCs w:val="28"/>
          <w:lang w:eastAsia="ru-RU"/>
        </w:rPr>
        <w:t xml:space="preserve"> хозяйствующих субъектов осуществляющих деятельность в области рыболовства и сохранения водных биоресурсов, также деятельности </w:t>
      </w:r>
      <w:r w:rsidR="002D565D" w:rsidRPr="008211C2">
        <w:rPr>
          <w:rFonts w:ascii="Times New Roman" w:eastAsia="Times New Roman" w:hAnsi="Times New Roman"/>
          <w:bCs/>
          <w:sz w:val="28"/>
          <w:szCs w:val="28"/>
          <w:lang w:eastAsia="ru-RU"/>
        </w:rPr>
        <w:t>органов местного самоуправления</w:t>
      </w:r>
      <w:r w:rsidRPr="008211C2">
        <w:rPr>
          <w:rFonts w:ascii="Times New Roman" w:eastAsia="Times New Roman" w:hAnsi="Times New Roman"/>
          <w:bCs/>
          <w:sz w:val="28"/>
          <w:szCs w:val="28"/>
          <w:lang w:eastAsia="ru-RU"/>
        </w:rPr>
        <w:t>.</w:t>
      </w:r>
    </w:p>
    <w:p w:rsidR="004153D4" w:rsidRPr="008211C2" w:rsidRDefault="004153D4" w:rsidP="004153D4">
      <w:pPr>
        <w:spacing w:after="255"/>
        <w:ind w:firstLine="708"/>
        <w:contextualSpacing/>
        <w:jc w:val="both"/>
        <w:rPr>
          <w:rFonts w:ascii="Times New Roman" w:hAnsi="Times New Roman"/>
          <w:sz w:val="28"/>
          <w:szCs w:val="28"/>
        </w:rPr>
      </w:pPr>
      <w:proofErr w:type="gramStart"/>
      <w:r w:rsidRPr="008211C2">
        <w:rPr>
          <w:rFonts w:ascii="Times New Roman" w:eastAsia="Times New Roman" w:hAnsi="Times New Roman"/>
          <w:bCs/>
          <w:sz w:val="28"/>
          <w:szCs w:val="28"/>
          <w:lang w:eastAsia="ru-RU"/>
        </w:rPr>
        <w:t xml:space="preserve">При подготовке планов Управление руководствовалось </w:t>
      </w:r>
      <w:r w:rsidRPr="008211C2">
        <w:rPr>
          <w:rFonts w:ascii="Times New Roman" w:hAnsi="Times New Roman"/>
          <w:sz w:val="28"/>
          <w:szCs w:val="28"/>
        </w:rPr>
        <w:t>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10.01.2002 № 7-ФЗ «Об охране окружающей среды», Федерального закона от 06.10.2003 № 131-ФЗ «Об общих принципах организации местного самоуправления в Российской Федерации», Постановления Правительства РФ от 30.06.2010 № 489 «Об утверждении Правил подготовки</w:t>
      </w:r>
      <w:proofErr w:type="gramEnd"/>
      <w:r w:rsidRPr="008211C2">
        <w:rPr>
          <w:rFonts w:ascii="Times New Roman" w:hAnsi="Times New Roman"/>
          <w:sz w:val="28"/>
          <w:szCs w:val="28"/>
        </w:rPr>
        <w:t xml:space="preserve"> органами государственного контроля (надзора) и органами муниципального </w:t>
      </w:r>
      <w:proofErr w:type="gramStart"/>
      <w:r w:rsidRPr="008211C2">
        <w:rPr>
          <w:rFonts w:ascii="Times New Roman" w:hAnsi="Times New Roman"/>
          <w:sz w:val="28"/>
          <w:szCs w:val="28"/>
        </w:rPr>
        <w:t>контроля ежегодных планов проведения плановых проверок юридических лиц</w:t>
      </w:r>
      <w:proofErr w:type="gramEnd"/>
      <w:r w:rsidRPr="008211C2">
        <w:rPr>
          <w:rFonts w:ascii="Times New Roman" w:hAnsi="Times New Roman"/>
          <w:sz w:val="28"/>
          <w:szCs w:val="28"/>
        </w:rPr>
        <w:t xml:space="preserve"> и индивидуальных предпринимателей».</w:t>
      </w:r>
    </w:p>
    <w:p w:rsidR="004153D4" w:rsidRPr="008211C2" w:rsidRDefault="004153D4" w:rsidP="004153D4">
      <w:pPr>
        <w:autoSpaceDE w:val="0"/>
        <w:autoSpaceDN w:val="0"/>
        <w:adjustRightInd w:val="0"/>
        <w:ind w:firstLine="540"/>
        <w:jc w:val="both"/>
        <w:rPr>
          <w:rFonts w:ascii="Times New Roman" w:hAnsi="Times New Roman"/>
          <w:sz w:val="28"/>
          <w:szCs w:val="28"/>
        </w:rPr>
      </w:pPr>
      <w:r w:rsidRPr="008211C2">
        <w:rPr>
          <w:rFonts w:ascii="Times New Roman" w:hAnsi="Times New Roman"/>
          <w:sz w:val="28"/>
          <w:szCs w:val="28"/>
        </w:rPr>
        <w:t>Проекты планов прошли процедуру согласования с Сахалинской межрайонной природоохранной прокуратурой, на предмет законности включения в них объектов государственного контроля (надзора)</w:t>
      </w:r>
      <w:r w:rsidR="002D565D" w:rsidRPr="008211C2">
        <w:rPr>
          <w:rFonts w:ascii="Times New Roman" w:hAnsi="Times New Roman"/>
          <w:sz w:val="28"/>
          <w:szCs w:val="28"/>
        </w:rPr>
        <w:t>.</w:t>
      </w:r>
    </w:p>
    <w:p w:rsidR="004153D4" w:rsidRPr="008211C2" w:rsidRDefault="004153D4" w:rsidP="004153D4">
      <w:pPr>
        <w:autoSpaceDE w:val="0"/>
        <w:autoSpaceDN w:val="0"/>
        <w:adjustRightInd w:val="0"/>
        <w:spacing w:after="160" w:line="259" w:lineRule="auto"/>
        <w:ind w:firstLine="709"/>
        <w:contextualSpacing/>
        <w:jc w:val="both"/>
        <w:rPr>
          <w:rFonts w:ascii="Times New Roman" w:hAnsi="Times New Roman"/>
          <w:sz w:val="28"/>
          <w:szCs w:val="28"/>
        </w:rPr>
      </w:pPr>
      <w:r w:rsidRPr="008211C2">
        <w:rPr>
          <w:rFonts w:ascii="Times New Roman" w:hAnsi="Times New Roman"/>
          <w:sz w:val="28"/>
          <w:szCs w:val="28"/>
        </w:rPr>
        <w:t>Утвержденные приказами Управления планы размещены на официальном сайте Управления в информационно-телекоммуникационной сети «Интернет» по адресу:</w:t>
      </w:r>
      <w:r w:rsidRPr="008211C2">
        <w:rPr>
          <w:sz w:val="28"/>
          <w:szCs w:val="28"/>
        </w:rPr>
        <w:t xml:space="preserve"> </w:t>
      </w:r>
      <w:hyperlink r:id="rId9" w:history="1">
        <w:r w:rsidRPr="008211C2">
          <w:rPr>
            <w:rStyle w:val="a6"/>
            <w:rFonts w:ascii="Times New Roman" w:hAnsi="Times New Roman"/>
            <w:color w:val="auto"/>
            <w:sz w:val="28"/>
            <w:szCs w:val="28"/>
          </w:rPr>
          <w:t>http://sktufar.ru</w:t>
        </w:r>
      </w:hyperlink>
      <w:r w:rsidRPr="008211C2">
        <w:rPr>
          <w:rFonts w:ascii="Times New Roman" w:hAnsi="Times New Roman"/>
          <w:sz w:val="28"/>
          <w:szCs w:val="28"/>
        </w:rPr>
        <w:t>.</w:t>
      </w:r>
    </w:p>
    <w:p w:rsidR="004153D4" w:rsidRPr="008211C2" w:rsidRDefault="002D565D" w:rsidP="004153D4">
      <w:pPr>
        <w:autoSpaceDE w:val="0"/>
        <w:autoSpaceDN w:val="0"/>
        <w:adjustRightInd w:val="0"/>
        <w:spacing w:after="160" w:line="259" w:lineRule="auto"/>
        <w:ind w:firstLine="709"/>
        <w:contextualSpacing/>
        <w:jc w:val="both"/>
        <w:rPr>
          <w:rFonts w:ascii="Times New Roman" w:hAnsi="Times New Roman"/>
          <w:sz w:val="28"/>
          <w:szCs w:val="28"/>
        </w:rPr>
      </w:pPr>
      <w:r w:rsidRPr="00564D6D">
        <w:rPr>
          <w:rFonts w:ascii="Times New Roman" w:hAnsi="Times New Roman"/>
          <w:sz w:val="28"/>
          <w:szCs w:val="28"/>
        </w:rPr>
        <w:lastRenderedPageBreak/>
        <w:t xml:space="preserve">В течение </w:t>
      </w:r>
      <w:r w:rsidR="00564D6D" w:rsidRPr="00564D6D">
        <w:rPr>
          <w:rFonts w:ascii="Times New Roman" w:hAnsi="Times New Roman"/>
          <w:sz w:val="28"/>
          <w:szCs w:val="28"/>
        </w:rPr>
        <w:t>2</w:t>
      </w:r>
      <w:r w:rsidRPr="00564D6D">
        <w:rPr>
          <w:rFonts w:ascii="Times New Roman" w:hAnsi="Times New Roman"/>
          <w:sz w:val="28"/>
          <w:szCs w:val="28"/>
        </w:rPr>
        <w:t xml:space="preserve"> квартала 2018</w:t>
      </w:r>
      <w:r w:rsidR="004153D4" w:rsidRPr="00564D6D">
        <w:rPr>
          <w:rFonts w:ascii="Times New Roman" w:hAnsi="Times New Roman"/>
          <w:sz w:val="28"/>
          <w:szCs w:val="28"/>
        </w:rPr>
        <w:t xml:space="preserve"> года из плана</w:t>
      </w:r>
      <w:r w:rsidR="004153D4" w:rsidRPr="00564D6D">
        <w:rPr>
          <w:rFonts w:ascii="Times New Roman" w:eastAsia="Times New Roman" w:hAnsi="Times New Roman"/>
          <w:bCs/>
          <w:sz w:val="28"/>
          <w:szCs w:val="28"/>
          <w:lang w:eastAsia="ru-RU"/>
        </w:rPr>
        <w:t xml:space="preserve"> проведения плановых проверок юридических лиц и индивидуальных предпринимателей</w:t>
      </w:r>
      <w:r w:rsidR="004153D4" w:rsidRPr="00564D6D">
        <w:rPr>
          <w:rFonts w:ascii="Times New Roman" w:hAnsi="Times New Roman"/>
          <w:sz w:val="28"/>
          <w:szCs w:val="28"/>
        </w:rPr>
        <w:t xml:space="preserve"> </w:t>
      </w:r>
      <w:r w:rsidR="006F13A2">
        <w:rPr>
          <w:rFonts w:ascii="Times New Roman" w:hAnsi="Times New Roman"/>
          <w:sz w:val="28"/>
          <w:szCs w:val="28"/>
        </w:rPr>
        <w:t>проверки не исключались</w:t>
      </w:r>
      <w:r w:rsidR="004153D4" w:rsidRPr="00564D6D">
        <w:rPr>
          <w:rFonts w:ascii="Times New Roman" w:hAnsi="Times New Roman"/>
          <w:sz w:val="28"/>
          <w:szCs w:val="28"/>
        </w:rPr>
        <w:t>.</w:t>
      </w:r>
    </w:p>
    <w:p w:rsidR="00390203" w:rsidRPr="008211C2" w:rsidRDefault="00390203" w:rsidP="00390203">
      <w:pPr>
        <w:ind w:firstLine="708"/>
        <w:jc w:val="both"/>
        <w:rPr>
          <w:rFonts w:ascii="Times New Roman" w:hAnsi="Times New Roman"/>
          <w:sz w:val="28"/>
          <w:szCs w:val="28"/>
        </w:rPr>
      </w:pPr>
      <w:r w:rsidRPr="008211C2">
        <w:rPr>
          <w:rFonts w:ascii="Times New Roman" w:hAnsi="Times New Roman"/>
          <w:sz w:val="28"/>
          <w:szCs w:val="28"/>
        </w:rPr>
        <w:t xml:space="preserve">Хотелось бы обратить внимание на принудительное совмещение органами прокуратуры сроков проведения проверок различными надзорными органами в отношении одного юридического лица на одну дату. </w:t>
      </w:r>
    </w:p>
    <w:p w:rsidR="00390203" w:rsidRPr="008211C2" w:rsidRDefault="00390203" w:rsidP="00390203">
      <w:pPr>
        <w:ind w:firstLine="708"/>
        <w:jc w:val="both"/>
        <w:rPr>
          <w:rFonts w:ascii="Times New Roman" w:hAnsi="Times New Roman"/>
          <w:sz w:val="28"/>
          <w:szCs w:val="28"/>
        </w:rPr>
      </w:pPr>
      <w:r w:rsidRPr="008211C2">
        <w:rPr>
          <w:rFonts w:ascii="Times New Roman" w:hAnsi="Times New Roman"/>
          <w:sz w:val="28"/>
          <w:szCs w:val="28"/>
        </w:rPr>
        <w:t>Во-первых, в соответствии с действующим законодательством органы прокуратуры не наделены полномочиями по установлению/совмещению сроков плановых проверок. В соответствии с положениями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органы прокуратуры лишь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390203" w:rsidRPr="008211C2" w:rsidRDefault="00390203" w:rsidP="00390203">
      <w:pPr>
        <w:ind w:firstLine="709"/>
        <w:jc w:val="both"/>
        <w:rPr>
          <w:rFonts w:ascii="Times New Roman" w:hAnsi="Times New Roman"/>
          <w:sz w:val="28"/>
          <w:szCs w:val="28"/>
        </w:rPr>
      </w:pPr>
      <w:r w:rsidRPr="008211C2">
        <w:rPr>
          <w:rFonts w:ascii="Times New Roman" w:hAnsi="Times New Roman"/>
          <w:sz w:val="28"/>
          <w:szCs w:val="28"/>
        </w:rPr>
        <w:t xml:space="preserve">Во-вторых, такая позиция органов прокуратуры не учитывает ряд объективных обстоятельств, влияющих на эффективное осуществление надзорной функции: осуществление сезонных видов деятельности субъектами проверки. </w:t>
      </w:r>
    </w:p>
    <w:p w:rsidR="00390203" w:rsidRPr="008211C2" w:rsidRDefault="00390203" w:rsidP="00390203">
      <w:pPr>
        <w:ind w:firstLine="709"/>
        <w:jc w:val="both"/>
        <w:rPr>
          <w:rFonts w:ascii="Times New Roman" w:hAnsi="Times New Roman"/>
          <w:sz w:val="28"/>
          <w:szCs w:val="28"/>
        </w:rPr>
      </w:pPr>
      <w:r w:rsidRPr="008211C2">
        <w:rPr>
          <w:rFonts w:ascii="Times New Roman" w:hAnsi="Times New Roman"/>
          <w:sz w:val="28"/>
          <w:szCs w:val="28"/>
        </w:rPr>
        <w:t>Принятие органами прокуратуры самостоятельных решений по совмещению проверок без учета всех перечисленных обстоятельств не отвечает целям планирования.</w:t>
      </w:r>
    </w:p>
    <w:p w:rsidR="00390203" w:rsidRPr="008211C2" w:rsidRDefault="00390203" w:rsidP="003F46FE">
      <w:pPr>
        <w:ind w:firstLine="708"/>
        <w:jc w:val="both"/>
        <w:rPr>
          <w:rFonts w:ascii="Times New Roman" w:hAnsi="Times New Roman"/>
          <w:sz w:val="28"/>
          <w:szCs w:val="28"/>
        </w:rPr>
      </w:pPr>
      <w:r w:rsidRPr="008211C2">
        <w:rPr>
          <w:rFonts w:ascii="Times New Roman" w:hAnsi="Times New Roman"/>
          <w:sz w:val="28"/>
          <w:szCs w:val="28"/>
        </w:rPr>
        <w:t xml:space="preserve">В-третьих, как показывает практика, одновременное начало и проведение проверок несколькими надзорными органами в отношении одного юридического лица, как правило, не оптимизирует для юридического лица процесс проведения контрольных мероприятий, а создает больше трудностей в работе хозяйствующего субъекта, ввиду необходимости одновременной подготовки значительного количества документов по различным сферам деятельности, отвлечения нескольких работников организации для </w:t>
      </w:r>
      <w:proofErr w:type="gramStart"/>
      <w:r w:rsidRPr="008211C2">
        <w:rPr>
          <w:rFonts w:ascii="Times New Roman" w:hAnsi="Times New Roman"/>
          <w:sz w:val="28"/>
          <w:szCs w:val="28"/>
        </w:rPr>
        <w:t>сопровождения</w:t>
      </w:r>
      <w:proofErr w:type="gramEnd"/>
      <w:r w:rsidRPr="008211C2">
        <w:rPr>
          <w:rFonts w:ascii="Times New Roman" w:hAnsi="Times New Roman"/>
          <w:sz w:val="28"/>
          <w:szCs w:val="28"/>
        </w:rPr>
        <w:t xml:space="preserve"> проверяющих, одновременной уплаты по результатам контрольных мероприятий нескольких административных штрафов, наложенных различными надзорными органами, затрат денежных средств на исполнение нескольких предписаний об устранении выявленных нарушений в одном календарном периоде, что, несомненно, влечет ощутимое отвлечение денежных средств из оборота проверяемого субъекта и т.д.</w:t>
      </w:r>
    </w:p>
    <w:p w:rsidR="00390203" w:rsidRPr="008211C2" w:rsidRDefault="00390203" w:rsidP="00390203">
      <w:pPr>
        <w:ind w:firstLine="708"/>
        <w:jc w:val="both"/>
        <w:rPr>
          <w:rFonts w:ascii="Times New Roman" w:hAnsi="Times New Roman"/>
          <w:sz w:val="28"/>
          <w:szCs w:val="28"/>
        </w:rPr>
      </w:pPr>
      <w:r w:rsidRPr="008211C2">
        <w:rPr>
          <w:rFonts w:ascii="Times New Roman" w:hAnsi="Times New Roman"/>
          <w:sz w:val="28"/>
          <w:szCs w:val="28"/>
        </w:rPr>
        <w:t xml:space="preserve">В соответствии с пунктом 2 </w:t>
      </w:r>
      <w:r w:rsidR="002D565D" w:rsidRPr="008211C2">
        <w:rPr>
          <w:rFonts w:ascii="Times New Roman" w:hAnsi="Times New Roman"/>
          <w:sz w:val="28"/>
          <w:szCs w:val="28"/>
        </w:rPr>
        <w:t xml:space="preserve">статьи 10 Федерального закона № </w:t>
      </w:r>
      <w:r w:rsidRPr="008211C2">
        <w:rPr>
          <w:rFonts w:ascii="Times New Roman" w:hAnsi="Times New Roman"/>
          <w:sz w:val="28"/>
          <w:szCs w:val="28"/>
        </w:rPr>
        <w:t>294-ФЗ основанием для проведения внеплановых проверок являются:</w:t>
      </w:r>
    </w:p>
    <w:p w:rsidR="00390203" w:rsidRPr="008211C2" w:rsidRDefault="00821781" w:rsidP="00390203">
      <w:pPr>
        <w:ind w:firstLine="708"/>
        <w:jc w:val="both"/>
        <w:rPr>
          <w:rFonts w:ascii="Times New Roman" w:hAnsi="Times New Roman"/>
          <w:sz w:val="28"/>
          <w:szCs w:val="28"/>
        </w:rPr>
      </w:pPr>
      <w:r w:rsidRPr="008211C2">
        <w:rPr>
          <w:rFonts w:ascii="Times New Roman" w:hAnsi="Times New Roman"/>
          <w:sz w:val="28"/>
          <w:szCs w:val="28"/>
        </w:rPr>
        <w:t xml:space="preserve">1) </w:t>
      </w:r>
      <w:r w:rsidR="00390203" w:rsidRPr="008211C2">
        <w:rPr>
          <w:rFonts w:ascii="Times New Roman" w:hAnsi="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в области охраны окружающей среды;</w:t>
      </w:r>
    </w:p>
    <w:p w:rsidR="00390203" w:rsidRPr="008211C2" w:rsidRDefault="00B817E3" w:rsidP="00390203">
      <w:pPr>
        <w:ind w:firstLine="708"/>
        <w:jc w:val="both"/>
        <w:rPr>
          <w:rFonts w:ascii="Times New Roman" w:hAnsi="Times New Roman"/>
          <w:sz w:val="28"/>
          <w:szCs w:val="28"/>
        </w:rPr>
      </w:pPr>
      <w:r w:rsidRPr="008211C2">
        <w:rPr>
          <w:rFonts w:ascii="Times New Roman" w:hAnsi="Times New Roman"/>
          <w:sz w:val="28"/>
          <w:szCs w:val="28"/>
        </w:rPr>
        <w:t xml:space="preserve">2) </w:t>
      </w:r>
      <w:r w:rsidR="00821781" w:rsidRPr="008211C2">
        <w:rPr>
          <w:rFonts w:ascii="Times New Roman" w:hAnsi="Times New Roman"/>
          <w:sz w:val="28"/>
          <w:szCs w:val="28"/>
        </w:rPr>
        <w:t xml:space="preserve">поступление в </w:t>
      </w:r>
      <w:proofErr w:type="spellStart"/>
      <w:r w:rsidR="00821781" w:rsidRPr="008211C2">
        <w:rPr>
          <w:rFonts w:ascii="Times New Roman" w:hAnsi="Times New Roman"/>
          <w:sz w:val="28"/>
          <w:szCs w:val="28"/>
        </w:rPr>
        <w:t>Сахалино</w:t>
      </w:r>
      <w:proofErr w:type="spellEnd"/>
      <w:r w:rsidR="00821781" w:rsidRPr="008211C2">
        <w:rPr>
          <w:rFonts w:ascii="Times New Roman" w:hAnsi="Times New Roman"/>
          <w:sz w:val="28"/>
          <w:szCs w:val="28"/>
        </w:rPr>
        <w:t xml:space="preserve">-Курильское территориальное Управление </w:t>
      </w:r>
      <w:r w:rsidR="00390203" w:rsidRPr="008211C2">
        <w:rPr>
          <w:rFonts w:ascii="Times New Roman" w:hAnsi="Times New Roman"/>
          <w:sz w:val="28"/>
          <w:szCs w:val="28"/>
        </w:rPr>
        <w:t xml:space="preserve">обращений и заявлений граждан, в том числе индивидуальных предпринимателей, юридических лиц, информации от органов </w:t>
      </w:r>
      <w:r w:rsidR="00390203" w:rsidRPr="008211C2">
        <w:rPr>
          <w:rFonts w:ascii="Times New Roman" w:hAnsi="Times New Roman"/>
          <w:sz w:val="28"/>
          <w:szCs w:val="28"/>
        </w:rPr>
        <w:lastRenderedPageBreak/>
        <w:t>государственной власти, органов местного самоуправления, из средств массовой информации о следующих фактах:</w:t>
      </w:r>
    </w:p>
    <w:p w:rsidR="00390203" w:rsidRPr="008211C2" w:rsidRDefault="00390203" w:rsidP="00390203">
      <w:pPr>
        <w:ind w:firstLine="708"/>
        <w:jc w:val="both"/>
        <w:rPr>
          <w:rFonts w:ascii="Times New Roman" w:hAnsi="Times New Roman"/>
          <w:sz w:val="28"/>
          <w:szCs w:val="28"/>
        </w:rPr>
      </w:pPr>
      <w:r w:rsidRPr="008211C2">
        <w:rPr>
          <w:rFonts w:ascii="Times New Roman" w:hAnsi="Times New Roman"/>
          <w:sz w:val="28"/>
          <w:szCs w:val="28"/>
        </w:rPr>
        <w:t>а) возникновение угрозы причинения вреда окружающей среде;</w:t>
      </w:r>
    </w:p>
    <w:p w:rsidR="00390203" w:rsidRPr="008211C2" w:rsidRDefault="00390203" w:rsidP="00390203">
      <w:pPr>
        <w:ind w:firstLine="708"/>
        <w:jc w:val="both"/>
        <w:rPr>
          <w:rFonts w:ascii="Times New Roman" w:hAnsi="Times New Roman"/>
          <w:sz w:val="28"/>
          <w:szCs w:val="28"/>
        </w:rPr>
      </w:pPr>
      <w:r w:rsidRPr="008211C2">
        <w:rPr>
          <w:rFonts w:ascii="Times New Roman" w:hAnsi="Times New Roman"/>
          <w:sz w:val="28"/>
          <w:szCs w:val="28"/>
        </w:rPr>
        <w:t>б) причинение вреда окружающей среде.</w:t>
      </w:r>
    </w:p>
    <w:p w:rsidR="00C6709A" w:rsidRPr="008211C2" w:rsidRDefault="00C6709A" w:rsidP="00C6709A">
      <w:pPr>
        <w:autoSpaceDE w:val="0"/>
        <w:autoSpaceDN w:val="0"/>
        <w:adjustRightInd w:val="0"/>
        <w:ind w:firstLine="709"/>
        <w:jc w:val="both"/>
        <w:rPr>
          <w:rFonts w:ascii="Times New Roman" w:eastAsiaTheme="minorHAnsi" w:hAnsi="Times New Roman"/>
          <w:sz w:val="28"/>
          <w:szCs w:val="28"/>
        </w:rPr>
      </w:pPr>
      <w:r w:rsidRPr="008211C2">
        <w:rPr>
          <w:rFonts w:ascii="Times New Roman" w:hAnsi="Times New Roman"/>
          <w:sz w:val="28"/>
          <w:szCs w:val="28"/>
        </w:rPr>
        <w:t xml:space="preserve">в) </w:t>
      </w:r>
      <w:r w:rsidRPr="008211C2">
        <w:rPr>
          <w:rFonts w:ascii="Times New Roman" w:eastAsiaTheme="minorHAnsi" w:hAnsi="Times New Roman"/>
          <w:sz w:val="28"/>
          <w:szCs w:val="28"/>
        </w:rPr>
        <w:t>приказ (распоряжение) руководителя органа государственного контроля (надзора)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w:t>
      </w:r>
    </w:p>
    <w:p w:rsidR="00390203" w:rsidRPr="008211C2" w:rsidRDefault="00390203" w:rsidP="00390203">
      <w:pPr>
        <w:ind w:firstLine="708"/>
        <w:jc w:val="both"/>
        <w:rPr>
          <w:rFonts w:ascii="Times New Roman" w:hAnsi="Times New Roman"/>
          <w:sz w:val="28"/>
          <w:szCs w:val="28"/>
        </w:rPr>
      </w:pPr>
      <w:r w:rsidRPr="008211C2">
        <w:rPr>
          <w:rFonts w:ascii="Times New Roman" w:hAnsi="Times New Roman"/>
          <w:sz w:val="28"/>
          <w:szCs w:val="28"/>
        </w:rPr>
        <w:t>Внеплановые проверки, назначаемые на основании информации о фактах возникновения угрозы причинения вреда или непосредственно причинения вреда окружающей среде, подлежат согласованию с органами прокуратуры.</w:t>
      </w:r>
    </w:p>
    <w:p w:rsidR="00BA1CC0" w:rsidRDefault="00390203" w:rsidP="00BA1CC0">
      <w:pPr>
        <w:autoSpaceDE w:val="0"/>
        <w:autoSpaceDN w:val="0"/>
        <w:adjustRightInd w:val="0"/>
        <w:ind w:firstLine="709"/>
        <w:jc w:val="both"/>
        <w:rPr>
          <w:rFonts w:ascii="Times New Roman" w:eastAsiaTheme="minorHAnsi" w:hAnsi="Times New Roman"/>
          <w:sz w:val="28"/>
          <w:szCs w:val="28"/>
        </w:rPr>
      </w:pPr>
      <w:proofErr w:type="gramStart"/>
      <w:r w:rsidRPr="00564D6D">
        <w:rPr>
          <w:rFonts w:ascii="Times New Roman" w:hAnsi="Times New Roman"/>
          <w:sz w:val="28"/>
          <w:szCs w:val="28"/>
        </w:rPr>
        <w:t>В</w:t>
      </w:r>
      <w:r w:rsidR="00564D6D" w:rsidRPr="00564D6D">
        <w:rPr>
          <w:rFonts w:ascii="Times New Roman" w:hAnsi="Times New Roman"/>
          <w:sz w:val="28"/>
          <w:szCs w:val="28"/>
        </w:rPr>
        <w:t>о</w:t>
      </w:r>
      <w:r w:rsidRPr="00564D6D">
        <w:rPr>
          <w:rFonts w:ascii="Times New Roman" w:hAnsi="Times New Roman"/>
          <w:sz w:val="28"/>
          <w:szCs w:val="28"/>
        </w:rPr>
        <w:t xml:space="preserve"> </w:t>
      </w:r>
      <w:r w:rsidR="00564D6D" w:rsidRPr="00564D6D">
        <w:rPr>
          <w:rFonts w:ascii="Times New Roman" w:hAnsi="Times New Roman"/>
          <w:sz w:val="28"/>
          <w:szCs w:val="28"/>
        </w:rPr>
        <w:t>2</w:t>
      </w:r>
      <w:r w:rsidR="002D565D" w:rsidRPr="00564D6D">
        <w:rPr>
          <w:rFonts w:ascii="Times New Roman" w:hAnsi="Times New Roman"/>
          <w:sz w:val="28"/>
          <w:szCs w:val="28"/>
        </w:rPr>
        <w:t xml:space="preserve"> квартале </w:t>
      </w:r>
      <w:r w:rsidR="007F7A0C" w:rsidRPr="00564D6D">
        <w:rPr>
          <w:rFonts w:ascii="Times New Roman" w:hAnsi="Times New Roman"/>
          <w:sz w:val="28"/>
          <w:szCs w:val="28"/>
        </w:rPr>
        <w:t>201</w:t>
      </w:r>
      <w:r w:rsidR="002D565D" w:rsidRPr="00564D6D">
        <w:rPr>
          <w:rFonts w:ascii="Times New Roman" w:hAnsi="Times New Roman"/>
          <w:sz w:val="28"/>
          <w:szCs w:val="28"/>
        </w:rPr>
        <w:t>8</w:t>
      </w:r>
      <w:r w:rsidR="004153D4" w:rsidRPr="00564D6D">
        <w:rPr>
          <w:rFonts w:ascii="Times New Roman" w:hAnsi="Times New Roman"/>
          <w:sz w:val="28"/>
          <w:szCs w:val="28"/>
        </w:rPr>
        <w:t xml:space="preserve"> год</w:t>
      </w:r>
      <w:r w:rsidR="002D565D" w:rsidRPr="00564D6D">
        <w:rPr>
          <w:rFonts w:ascii="Times New Roman" w:hAnsi="Times New Roman"/>
          <w:sz w:val="28"/>
          <w:szCs w:val="28"/>
        </w:rPr>
        <w:t xml:space="preserve">а </w:t>
      </w:r>
      <w:r w:rsidRPr="00564D6D">
        <w:rPr>
          <w:rFonts w:ascii="Times New Roman" w:hAnsi="Times New Roman"/>
          <w:sz w:val="28"/>
          <w:szCs w:val="28"/>
        </w:rPr>
        <w:t>Управлением был</w:t>
      </w:r>
      <w:r w:rsidR="004153D4" w:rsidRPr="00564D6D">
        <w:rPr>
          <w:rFonts w:ascii="Times New Roman" w:hAnsi="Times New Roman"/>
          <w:sz w:val="28"/>
          <w:szCs w:val="28"/>
        </w:rPr>
        <w:t>о</w:t>
      </w:r>
      <w:r w:rsidRPr="00564D6D">
        <w:rPr>
          <w:rFonts w:ascii="Times New Roman" w:hAnsi="Times New Roman"/>
          <w:sz w:val="28"/>
          <w:szCs w:val="28"/>
        </w:rPr>
        <w:t xml:space="preserve"> проведен</w:t>
      </w:r>
      <w:r w:rsidR="004153D4" w:rsidRPr="00564D6D">
        <w:rPr>
          <w:rFonts w:ascii="Times New Roman" w:hAnsi="Times New Roman"/>
          <w:sz w:val="28"/>
          <w:szCs w:val="28"/>
        </w:rPr>
        <w:t xml:space="preserve">о </w:t>
      </w:r>
      <w:r w:rsidR="00564D6D" w:rsidRPr="00564D6D">
        <w:rPr>
          <w:rFonts w:ascii="Times New Roman" w:hAnsi="Times New Roman"/>
          <w:sz w:val="28"/>
          <w:szCs w:val="28"/>
        </w:rPr>
        <w:t>3</w:t>
      </w:r>
      <w:r w:rsidR="00A4646F" w:rsidRPr="00564D6D">
        <w:rPr>
          <w:rFonts w:ascii="Times New Roman" w:hAnsi="Times New Roman"/>
          <w:sz w:val="28"/>
          <w:szCs w:val="28"/>
        </w:rPr>
        <w:t xml:space="preserve"> внепланов</w:t>
      </w:r>
      <w:r w:rsidR="00564D6D" w:rsidRPr="00564D6D">
        <w:rPr>
          <w:rFonts w:ascii="Times New Roman" w:hAnsi="Times New Roman"/>
          <w:sz w:val="28"/>
          <w:szCs w:val="28"/>
        </w:rPr>
        <w:t>ых</w:t>
      </w:r>
      <w:r w:rsidR="00BA1CC0">
        <w:rPr>
          <w:rFonts w:ascii="Times New Roman" w:hAnsi="Times New Roman"/>
          <w:sz w:val="28"/>
          <w:szCs w:val="28"/>
        </w:rPr>
        <w:t>, из них 1</w:t>
      </w:r>
      <w:r w:rsidR="002D565D" w:rsidRPr="00564D6D">
        <w:rPr>
          <w:rFonts w:ascii="Times New Roman" w:hAnsi="Times New Roman"/>
          <w:sz w:val="28"/>
          <w:szCs w:val="28"/>
        </w:rPr>
        <w:t xml:space="preserve"> </w:t>
      </w:r>
      <w:r w:rsidR="00980939" w:rsidRPr="00564D6D">
        <w:rPr>
          <w:rFonts w:ascii="Times New Roman" w:hAnsi="Times New Roman"/>
          <w:sz w:val="28"/>
          <w:szCs w:val="28"/>
        </w:rPr>
        <w:t>документарн</w:t>
      </w:r>
      <w:r w:rsidR="00BA1CC0">
        <w:rPr>
          <w:rFonts w:ascii="Times New Roman" w:hAnsi="Times New Roman"/>
          <w:sz w:val="28"/>
          <w:szCs w:val="28"/>
        </w:rPr>
        <w:t>ая</w:t>
      </w:r>
      <w:r w:rsidR="00980939" w:rsidRPr="00564D6D">
        <w:rPr>
          <w:rFonts w:ascii="Times New Roman" w:hAnsi="Times New Roman"/>
          <w:sz w:val="28"/>
          <w:szCs w:val="28"/>
        </w:rPr>
        <w:t xml:space="preserve"> </w:t>
      </w:r>
      <w:r w:rsidR="000413E5" w:rsidRPr="00564D6D">
        <w:rPr>
          <w:rFonts w:ascii="Times New Roman" w:hAnsi="Times New Roman"/>
          <w:sz w:val="28"/>
          <w:szCs w:val="28"/>
        </w:rPr>
        <w:t>проверк</w:t>
      </w:r>
      <w:r w:rsidR="00BA1CC0">
        <w:rPr>
          <w:rFonts w:ascii="Times New Roman" w:hAnsi="Times New Roman"/>
          <w:sz w:val="28"/>
          <w:szCs w:val="28"/>
        </w:rPr>
        <w:t>а</w:t>
      </w:r>
      <w:r w:rsidR="004153D4" w:rsidRPr="00564D6D">
        <w:rPr>
          <w:rFonts w:ascii="Times New Roman" w:hAnsi="Times New Roman"/>
          <w:sz w:val="28"/>
          <w:szCs w:val="28"/>
        </w:rPr>
        <w:t xml:space="preserve">, </w:t>
      </w:r>
      <w:r w:rsidRPr="00564D6D">
        <w:rPr>
          <w:rFonts w:ascii="Times New Roman" w:hAnsi="Times New Roman"/>
          <w:sz w:val="28"/>
          <w:szCs w:val="28"/>
        </w:rPr>
        <w:t xml:space="preserve">на предмет </w:t>
      </w:r>
      <w:r w:rsidR="00980939" w:rsidRPr="00564D6D">
        <w:rPr>
          <w:rFonts w:ascii="Times New Roman" w:eastAsia="Times New Roman" w:hAnsi="Times New Roman"/>
          <w:bCs/>
          <w:sz w:val="28"/>
          <w:szCs w:val="28"/>
          <w:lang w:eastAsia="ru-RU"/>
        </w:rPr>
        <w:t>соблюдения юридическими лицами, индивидуальными предпринимателями в процессе осуществления своей деятельности требований, установленных международными договорами Российской Федерации, федеральными законами и иными нормативными правовыми актами Российской Федерации в области безопасности торгового мореплавания в части обеспечения безопасности плавания судов рыбопромыслового флота в районах промысла при осуществлении</w:t>
      </w:r>
      <w:proofErr w:type="gramEnd"/>
      <w:r w:rsidR="00980939" w:rsidRPr="00564D6D">
        <w:rPr>
          <w:rFonts w:ascii="Times New Roman" w:eastAsia="Times New Roman" w:hAnsi="Times New Roman"/>
          <w:bCs/>
          <w:sz w:val="28"/>
          <w:szCs w:val="28"/>
          <w:lang w:eastAsia="ru-RU"/>
        </w:rPr>
        <w:t xml:space="preserve"> рыболовства</w:t>
      </w:r>
      <w:r w:rsidR="00BA1CC0">
        <w:rPr>
          <w:rFonts w:ascii="Times New Roman" w:eastAsia="Times New Roman" w:hAnsi="Times New Roman"/>
          <w:bCs/>
          <w:sz w:val="28"/>
          <w:szCs w:val="28"/>
          <w:lang w:eastAsia="ru-RU"/>
        </w:rPr>
        <w:t xml:space="preserve">; 1 документарная проверка в связи с </w:t>
      </w:r>
      <w:r w:rsidR="00BA1CC0">
        <w:rPr>
          <w:rFonts w:ascii="Times New Roman" w:eastAsiaTheme="minorHAnsi" w:hAnsi="Times New Roman"/>
          <w:sz w:val="28"/>
          <w:szCs w:val="28"/>
        </w:rPr>
        <w:t>истечением срока исполнения юридическим лицом ранее выданного предписания об устранении выявленного нарушения обязательных требований; 1 документарная выездная проверка по требованию Сахалинской межрайонной природоохранной прокуратуры.</w:t>
      </w:r>
    </w:p>
    <w:p w:rsidR="00390203" w:rsidRPr="008211C2" w:rsidRDefault="00390203" w:rsidP="00390203">
      <w:pPr>
        <w:ind w:firstLine="708"/>
        <w:jc w:val="both"/>
        <w:rPr>
          <w:rFonts w:ascii="Times New Roman" w:hAnsi="Times New Roman"/>
          <w:sz w:val="28"/>
          <w:szCs w:val="28"/>
        </w:rPr>
      </w:pPr>
      <w:r w:rsidRPr="008211C2">
        <w:rPr>
          <w:rFonts w:ascii="Times New Roman" w:hAnsi="Times New Roman"/>
          <w:sz w:val="28"/>
          <w:szCs w:val="28"/>
        </w:rPr>
        <w:t>Плановые и внеплановые проверки в</w:t>
      </w:r>
      <w:r w:rsidR="004340D2">
        <w:rPr>
          <w:rFonts w:ascii="Times New Roman" w:hAnsi="Times New Roman"/>
          <w:sz w:val="28"/>
          <w:szCs w:val="28"/>
        </w:rPr>
        <w:t>о</w:t>
      </w:r>
      <w:r w:rsidRPr="008211C2">
        <w:rPr>
          <w:rFonts w:ascii="Times New Roman" w:hAnsi="Times New Roman"/>
          <w:sz w:val="28"/>
          <w:szCs w:val="28"/>
        </w:rPr>
        <w:t xml:space="preserve"> </w:t>
      </w:r>
      <w:r w:rsidR="004340D2">
        <w:rPr>
          <w:rFonts w:ascii="Times New Roman" w:hAnsi="Times New Roman"/>
          <w:sz w:val="28"/>
          <w:szCs w:val="28"/>
        </w:rPr>
        <w:t>2</w:t>
      </w:r>
      <w:r w:rsidR="002D565D" w:rsidRPr="008211C2">
        <w:rPr>
          <w:rFonts w:ascii="Times New Roman" w:hAnsi="Times New Roman"/>
          <w:sz w:val="28"/>
          <w:szCs w:val="28"/>
        </w:rPr>
        <w:t xml:space="preserve"> квартале </w:t>
      </w:r>
      <w:r w:rsidR="00C6709A" w:rsidRPr="008211C2">
        <w:rPr>
          <w:rFonts w:ascii="Times New Roman" w:hAnsi="Times New Roman"/>
          <w:sz w:val="28"/>
          <w:szCs w:val="28"/>
        </w:rPr>
        <w:t>201</w:t>
      </w:r>
      <w:r w:rsidR="002D565D" w:rsidRPr="008211C2">
        <w:rPr>
          <w:rFonts w:ascii="Times New Roman" w:hAnsi="Times New Roman"/>
          <w:sz w:val="28"/>
          <w:szCs w:val="28"/>
        </w:rPr>
        <w:t>8</w:t>
      </w:r>
      <w:r w:rsidRPr="008211C2">
        <w:rPr>
          <w:rFonts w:ascii="Times New Roman" w:hAnsi="Times New Roman"/>
          <w:sz w:val="28"/>
          <w:szCs w:val="28"/>
        </w:rPr>
        <w:t xml:space="preserve"> год</w:t>
      </w:r>
      <w:r w:rsidR="002D565D" w:rsidRPr="008211C2">
        <w:rPr>
          <w:rFonts w:ascii="Times New Roman" w:hAnsi="Times New Roman"/>
          <w:sz w:val="28"/>
          <w:szCs w:val="28"/>
        </w:rPr>
        <w:t>а</w:t>
      </w:r>
      <w:r w:rsidRPr="008211C2">
        <w:rPr>
          <w:rFonts w:ascii="Times New Roman" w:hAnsi="Times New Roman"/>
          <w:sz w:val="28"/>
          <w:szCs w:val="28"/>
        </w:rPr>
        <w:t xml:space="preserve"> проведены исключительно на основании приказа руководителя (заместителя руководителя) </w:t>
      </w:r>
      <w:r w:rsidR="004340D2">
        <w:rPr>
          <w:rFonts w:ascii="Times New Roman" w:hAnsi="Times New Roman"/>
          <w:sz w:val="28"/>
          <w:szCs w:val="28"/>
        </w:rPr>
        <w:t>Управления</w:t>
      </w:r>
      <w:r w:rsidRPr="008211C2">
        <w:rPr>
          <w:rFonts w:ascii="Times New Roman" w:hAnsi="Times New Roman"/>
          <w:sz w:val="28"/>
          <w:szCs w:val="28"/>
        </w:rPr>
        <w:t>. Проведение проверки без приказа является грубым нарушением и влечет признание незаконным результатов проверки.</w:t>
      </w:r>
      <w:r w:rsidR="00BA1CC0">
        <w:rPr>
          <w:rFonts w:ascii="Times New Roman" w:hAnsi="Times New Roman"/>
          <w:sz w:val="28"/>
          <w:szCs w:val="28"/>
        </w:rPr>
        <w:t xml:space="preserve"> </w:t>
      </w:r>
    </w:p>
    <w:p w:rsidR="00390203" w:rsidRPr="008211C2" w:rsidRDefault="00390203" w:rsidP="00390203">
      <w:pPr>
        <w:ind w:firstLine="708"/>
        <w:jc w:val="both"/>
        <w:rPr>
          <w:rFonts w:ascii="Times New Roman" w:hAnsi="Times New Roman"/>
          <w:sz w:val="28"/>
          <w:szCs w:val="28"/>
        </w:rPr>
      </w:pPr>
      <w:r w:rsidRPr="008211C2">
        <w:rPr>
          <w:rFonts w:ascii="Times New Roman" w:hAnsi="Times New Roman"/>
          <w:sz w:val="28"/>
          <w:szCs w:val="28"/>
        </w:rPr>
        <w:t>Типовая форма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0203" w:rsidRPr="008211C2" w:rsidRDefault="00390203" w:rsidP="00390203">
      <w:pPr>
        <w:ind w:firstLine="708"/>
        <w:jc w:val="both"/>
        <w:rPr>
          <w:rFonts w:ascii="Times New Roman" w:hAnsi="Times New Roman"/>
          <w:sz w:val="28"/>
          <w:szCs w:val="28"/>
        </w:rPr>
      </w:pPr>
      <w:r w:rsidRPr="008211C2">
        <w:rPr>
          <w:rFonts w:ascii="Times New Roman" w:hAnsi="Times New Roman"/>
          <w:sz w:val="28"/>
          <w:szCs w:val="28"/>
        </w:rPr>
        <w:t xml:space="preserve">Плановые и внеплановые проверки, согласованные с органами прокуратуры, проводятся в форме документарной </w:t>
      </w:r>
      <w:proofErr w:type="gramStart"/>
      <w:r w:rsidRPr="008211C2">
        <w:rPr>
          <w:rFonts w:ascii="Times New Roman" w:hAnsi="Times New Roman"/>
          <w:sz w:val="28"/>
          <w:szCs w:val="28"/>
        </w:rPr>
        <w:t>и(</w:t>
      </w:r>
      <w:proofErr w:type="gramEnd"/>
      <w:r w:rsidRPr="008211C2">
        <w:rPr>
          <w:rFonts w:ascii="Times New Roman" w:hAnsi="Times New Roman"/>
          <w:sz w:val="28"/>
          <w:szCs w:val="28"/>
        </w:rPr>
        <w:t xml:space="preserve">или) выездной проверки. Выбор формы проверки по </w:t>
      </w:r>
      <w:proofErr w:type="gramStart"/>
      <w:r w:rsidRPr="008211C2">
        <w:rPr>
          <w:rFonts w:ascii="Times New Roman" w:hAnsi="Times New Roman"/>
          <w:sz w:val="28"/>
          <w:szCs w:val="28"/>
        </w:rPr>
        <w:t>контролю за</w:t>
      </w:r>
      <w:proofErr w:type="gramEnd"/>
      <w:r w:rsidRPr="008211C2">
        <w:rPr>
          <w:rFonts w:ascii="Times New Roman" w:hAnsi="Times New Roman"/>
          <w:sz w:val="28"/>
          <w:szCs w:val="28"/>
        </w:rPr>
        <w:t xml:space="preserve"> исполнением предписания (документарной или выездной) определяется в каждом конкретном случае и индивидуально в отношении каждого субъекта контроля, исходя из требуемых мероприятий для достижения целей и задач проверки. </w:t>
      </w:r>
    </w:p>
    <w:p w:rsidR="00AD3A65" w:rsidRPr="008211C2" w:rsidRDefault="00980939" w:rsidP="00AD3A65">
      <w:pPr>
        <w:autoSpaceDE w:val="0"/>
        <w:autoSpaceDN w:val="0"/>
        <w:adjustRightInd w:val="0"/>
        <w:spacing w:line="0" w:lineRule="atLeast"/>
        <w:ind w:firstLine="709"/>
        <w:jc w:val="both"/>
        <w:rPr>
          <w:rFonts w:ascii="Times New Roman" w:hAnsi="Times New Roman"/>
          <w:sz w:val="28"/>
          <w:szCs w:val="28"/>
        </w:rPr>
      </w:pPr>
      <w:r w:rsidRPr="00564D6D">
        <w:rPr>
          <w:rFonts w:ascii="Times New Roman" w:hAnsi="Times New Roman"/>
          <w:sz w:val="28"/>
          <w:szCs w:val="28"/>
        </w:rPr>
        <w:t>В</w:t>
      </w:r>
      <w:r w:rsidR="00564D6D" w:rsidRPr="00564D6D">
        <w:rPr>
          <w:rFonts w:ascii="Times New Roman" w:hAnsi="Times New Roman"/>
          <w:sz w:val="28"/>
          <w:szCs w:val="28"/>
        </w:rPr>
        <w:t>о</w:t>
      </w:r>
      <w:r w:rsidRPr="00564D6D">
        <w:rPr>
          <w:rFonts w:ascii="Times New Roman" w:hAnsi="Times New Roman"/>
          <w:sz w:val="28"/>
          <w:szCs w:val="28"/>
        </w:rPr>
        <w:t xml:space="preserve"> </w:t>
      </w:r>
      <w:r w:rsidR="00564D6D" w:rsidRPr="00564D6D">
        <w:rPr>
          <w:rFonts w:ascii="Times New Roman" w:hAnsi="Times New Roman"/>
          <w:sz w:val="28"/>
          <w:szCs w:val="28"/>
        </w:rPr>
        <w:t>2</w:t>
      </w:r>
      <w:r w:rsidRPr="00564D6D">
        <w:rPr>
          <w:rFonts w:ascii="Times New Roman" w:hAnsi="Times New Roman"/>
          <w:sz w:val="28"/>
          <w:szCs w:val="28"/>
        </w:rPr>
        <w:t xml:space="preserve"> квартале 2018 года должностными лицам</w:t>
      </w:r>
      <w:r w:rsidR="00BA1CC0">
        <w:rPr>
          <w:rFonts w:ascii="Times New Roman" w:hAnsi="Times New Roman"/>
          <w:sz w:val="28"/>
          <w:szCs w:val="28"/>
        </w:rPr>
        <w:t>и</w:t>
      </w:r>
      <w:r w:rsidRPr="00564D6D">
        <w:rPr>
          <w:rFonts w:ascii="Times New Roman" w:hAnsi="Times New Roman"/>
          <w:sz w:val="28"/>
          <w:szCs w:val="28"/>
        </w:rPr>
        <w:t xml:space="preserve"> Управления проведено </w:t>
      </w:r>
      <w:r w:rsidR="00BA1CC0">
        <w:rPr>
          <w:rFonts w:ascii="Times New Roman" w:hAnsi="Times New Roman"/>
          <w:sz w:val="28"/>
          <w:szCs w:val="28"/>
        </w:rPr>
        <w:t>4</w:t>
      </w:r>
      <w:r w:rsidRPr="00564D6D">
        <w:rPr>
          <w:rFonts w:ascii="Times New Roman" w:hAnsi="Times New Roman"/>
          <w:sz w:val="28"/>
          <w:szCs w:val="28"/>
        </w:rPr>
        <w:t xml:space="preserve"> плановы</w:t>
      </w:r>
      <w:r w:rsidR="00BA1CC0">
        <w:rPr>
          <w:rFonts w:ascii="Times New Roman" w:hAnsi="Times New Roman"/>
          <w:sz w:val="28"/>
          <w:szCs w:val="28"/>
        </w:rPr>
        <w:t>х провер</w:t>
      </w:r>
      <w:r w:rsidR="00564D6D" w:rsidRPr="00564D6D">
        <w:rPr>
          <w:rFonts w:ascii="Times New Roman" w:hAnsi="Times New Roman"/>
          <w:sz w:val="28"/>
          <w:szCs w:val="28"/>
        </w:rPr>
        <w:t>к</w:t>
      </w:r>
      <w:r w:rsidR="00BA1CC0">
        <w:rPr>
          <w:rFonts w:ascii="Times New Roman" w:hAnsi="Times New Roman"/>
          <w:sz w:val="28"/>
          <w:szCs w:val="28"/>
        </w:rPr>
        <w:t>и</w:t>
      </w:r>
      <w:r w:rsidR="00564D6D">
        <w:rPr>
          <w:rFonts w:ascii="Times New Roman" w:hAnsi="Times New Roman"/>
          <w:sz w:val="28"/>
          <w:szCs w:val="28"/>
        </w:rPr>
        <w:t>,</w:t>
      </w:r>
      <w:r w:rsidRPr="00564D6D">
        <w:rPr>
          <w:rFonts w:ascii="Times New Roman" w:hAnsi="Times New Roman"/>
          <w:sz w:val="28"/>
          <w:szCs w:val="28"/>
        </w:rPr>
        <w:t xml:space="preserve"> </w:t>
      </w:r>
      <w:r w:rsidR="009F37DC" w:rsidRPr="00564D6D">
        <w:rPr>
          <w:rFonts w:ascii="Times New Roman" w:hAnsi="Times New Roman"/>
          <w:sz w:val="28"/>
          <w:szCs w:val="28"/>
        </w:rPr>
        <w:t>в ходе которых нарушений не выявлено.</w:t>
      </w:r>
    </w:p>
    <w:p w:rsidR="00390203" w:rsidRPr="008211C2" w:rsidRDefault="00390203" w:rsidP="00390203">
      <w:pPr>
        <w:ind w:firstLine="708"/>
        <w:jc w:val="both"/>
        <w:rPr>
          <w:rFonts w:ascii="Times New Roman" w:hAnsi="Times New Roman"/>
          <w:sz w:val="28"/>
          <w:szCs w:val="28"/>
        </w:rPr>
      </w:pPr>
      <w:r w:rsidRPr="008211C2">
        <w:rPr>
          <w:rFonts w:ascii="Times New Roman" w:hAnsi="Times New Roman"/>
          <w:sz w:val="28"/>
          <w:szCs w:val="28"/>
        </w:rPr>
        <w:lastRenderedPageBreak/>
        <w:t xml:space="preserve">Срок проведения каждой из проверок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211C2">
        <w:rPr>
          <w:rFonts w:ascii="Times New Roman" w:hAnsi="Times New Roman"/>
          <w:sz w:val="28"/>
          <w:szCs w:val="28"/>
        </w:rPr>
        <w:t>микропредприятия</w:t>
      </w:r>
      <w:proofErr w:type="spellEnd"/>
      <w:r w:rsidRPr="008211C2">
        <w:rPr>
          <w:rFonts w:ascii="Times New Roman" w:hAnsi="Times New Roman"/>
          <w:sz w:val="28"/>
          <w:szCs w:val="28"/>
        </w:rPr>
        <w:t xml:space="preserve"> в год.</w:t>
      </w:r>
    </w:p>
    <w:p w:rsidR="00390203" w:rsidRPr="008211C2" w:rsidRDefault="00390203" w:rsidP="00390203">
      <w:pPr>
        <w:ind w:firstLine="708"/>
        <w:jc w:val="both"/>
        <w:rPr>
          <w:rFonts w:ascii="Times New Roman" w:hAnsi="Times New Roman"/>
          <w:sz w:val="28"/>
          <w:szCs w:val="28"/>
        </w:rPr>
      </w:pPr>
      <w:r w:rsidRPr="008211C2">
        <w:rPr>
          <w:rFonts w:ascii="Times New Roman" w:hAnsi="Times New Roman"/>
          <w:sz w:val="28"/>
          <w:szCs w:val="28"/>
        </w:rPr>
        <w:t>Управлением в</w:t>
      </w:r>
      <w:r w:rsidR="00CF7E97">
        <w:rPr>
          <w:rFonts w:ascii="Times New Roman" w:hAnsi="Times New Roman"/>
          <w:sz w:val="28"/>
          <w:szCs w:val="28"/>
        </w:rPr>
        <w:t>о</w:t>
      </w:r>
      <w:r w:rsidRPr="008211C2">
        <w:rPr>
          <w:rFonts w:ascii="Times New Roman" w:hAnsi="Times New Roman"/>
          <w:sz w:val="28"/>
          <w:szCs w:val="28"/>
        </w:rPr>
        <w:t xml:space="preserve"> </w:t>
      </w:r>
      <w:r w:rsidR="00CF7E97">
        <w:rPr>
          <w:rFonts w:ascii="Times New Roman" w:hAnsi="Times New Roman"/>
          <w:sz w:val="28"/>
          <w:szCs w:val="28"/>
        </w:rPr>
        <w:t>2</w:t>
      </w:r>
      <w:r w:rsidR="009F37DC" w:rsidRPr="008211C2">
        <w:rPr>
          <w:rFonts w:ascii="Times New Roman" w:hAnsi="Times New Roman"/>
          <w:sz w:val="28"/>
          <w:szCs w:val="28"/>
        </w:rPr>
        <w:t xml:space="preserve"> квартале 2018 года</w:t>
      </w:r>
      <w:r w:rsidR="007F7A0C" w:rsidRPr="008211C2">
        <w:rPr>
          <w:rFonts w:ascii="Times New Roman" w:hAnsi="Times New Roman"/>
          <w:sz w:val="28"/>
          <w:szCs w:val="28"/>
        </w:rPr>
        <w:t xml:space="preserve"> </w:t>
      </w:r>
      <w:r w:rsidRPr="008211C2">
        <w:rPr>
          <w:rFonts w:ascii="Times New Roman" w:hAnsi="Times New Roman"/>
          <w:sz w:val="28"/>
          <w:szCs w:val="28"/>
        </w:rPr>
        <w:t>не допущено нарушения сроков проведения проверок.</w:t>
      </w:r>
    </w:p>
    <w:p w:rsidR="00390203" w:rsidRPr="008211C2" w:rsidRDefault="00390203" w:rsidP="00390203">
      <w:pPr>
        <w:ind w:firstLine="708"/>
        <w:jc w:val="both"/>
        <w:rPr>
          <w:rFonts w:ascii="Times New Roman" w:hAnsi="Times New Roman"/>
          <w:sz w:val="28"/>
          <w:szCs w:val="28"/>
        </w:rPr>
      </w:pPr>
      <w:r w:rsidRPr="008211C2">
        <w:rPr>
          <w:rFonts w:ascii="Times New Roman" w:hAnsi="Times New Roman"/>
          <w:sz w:val="28"/>
          <w:szCs w:val="28"/>
        </w:rPr>
        <w:t>Выполнение контрольных мероприятий направлено на соблюдение прав юридических лиц и индивидуальных предпринимателей, что выражается в соблюдении т</w:t>
      </w:r>
      <w:r w:rsidR="009F37DC" w:rsidRPr="008211C2">
        <w:rPr>
          <w:rFonts w:ascii="Times New Roman" w:hAnsi="Times New Roman"/>
          <w:sz w:val="28"/>
          <w:szCs w:val="28"/>
        </w:rPr>
        <w:t xml:space="preserve">ребований Федерального закона № </w:t>
      </w:r>
      <w:r w:rsidRPr="008211C2">
        <w:rPr>
          <w:rFonts w:ascii="Times New Roman" w:hAnsi="Times New Roman"/>
          <w:sz w:val="28"/>
          <w:szCs w:val="28"/>
        </w:rPr>
        <w:t>249-ФЗ:</w:t>
      </w:r>
    </w:p>
    <w:p w:rsidR="00390203" w:rsidRPr="008211C2" w:rsidRDefault="004153D4" w:rsidP="00390203">
      <w:pPr>
        <w:ind w:firstLine="708"/>
        <w:jc w:val="both"/>
        <w:rPr>
          <w:rFonts w:ascii="Times New Roman" w:hAnsi="Times New Roman"/>
          <w:sz w:val="28"/>
          <w:szCs w:val="28"/>
        </w:rPr>
      </w:pPr>
      <w:r w:rsidRPr="008211C2">
        <w:rPr>
          <w:rFonts w:ascii="Times New Roman" w:hAnsi="Times New Roman"/>
          <w:sz w:val="28"/>
          <w:szCs w:val="28"/>
        </w:rPr>
        <w:t xml:space="preserve">- </w:t>
      </w:r>
      <w:r w:rsidR="00390203" w:rsidRPr="008211C2">
        <w:rPr>
          <w:rFonts w:ascii="Times New Roman" w:hAnsi="Times New Roman"/>
          <w:sz w:val="28"/>
          <w:szCs w:val="28"/>
        </w:rPr>
        <w:t>к срокам подготовки и направления в адрес проверяемого лица приказа о проведении проверки,</w:t>
      </w:r>
    </w:p>
    <w:p w:rsidR="00390203" w:rsidRPr="008211C2" w:rsidRDefault="00390203" w:rsidP="00390203">
      <w:pPr>
        <w:ind w:firstLine="708"/>
        <w:jc w:val="both"/>
        <w:rPr>
          <w:rFonts w:ascii="Times New Roman" w:hAnsi="Times New Roman"/>
          <w:sz w:val="28"/>
          <w:szCs w:val="28"/>
        </w:rPr>
      </w:pPr>
      <w:r w:rsidRPr="008211C2">
        <w:rPr>
          <w:rFonts w:ascii="Times New Roman" w:hAnsi="Times New Roman"/>
          <w:sz w:val="28"/>
          <w:szCs w:val="28"/>
        </w:rPr>
        <w:t>-</w:t>
      </w:r>
      <w:r w:rsidR="004153D4" w:rsidRPr="008211C2">
        <w:rPr>
          <w:rFonts w:ascii="Times New Roman" w:hAnsi="Times New Roman"/>
          <w:sz w:val="28"/>
          <w:szCs w:val="28"/>
        </w:rPr>
        <w:t xml:space="preserve"> </w:t>
      </w:r>
      <w:r w:rsidRPr="008211C2">
        <w:rPr>
          <w:rFonts w:ascii="Times New Roman" w:hAnsi="Times New Roman"/>
          <w:sz w:val="28"/>
          <w:szCs w:val="28"/>
        </w:rPr>
        <w:t>к соблюдению сроков проведения проверок,</w:t>
      </w:r>
    </w:p>
    <w:p w:rsidR="00390203" w:rsidRPr="008211C2" w:rsidRDefault="004153D4" w:rsidP="00390203">
      <w:pPr>
        <w:ind w:firstLine="708"/>
        <w:jc w:val="both"/>
        <w:rPr>
          <w:rFonts w:ascii="Times New Roman" w:hAnsi="Times New Roman"/>
          <w:sz w:val="28"/>
          <w:szCs w:val="28"/>
        </w:rPr>
      </w:pPr>
      <w:r w:rsidRPr="008211C2">
        <w:rPr>
          <w:rFonts w:ascii="Times New Roman" w:hAnsi="Times New Roman"/>
          <w:sz w:val="28"/>
          <w:szCs w:val="28"/>
        </w:rPr>
        <w:t xml:space="preserve">- </w:t>
      </w:r>
      <w:r w:rsidR="00390203" w:rsidRPr="008211C2">
        <w:rPr>
          <w:rFonts w:ascii="Times New Roman" w:hAnsi="Times New Roman"/>
          <w:sz w:val="28"/>
          <w:szCs w:val="28"/>
        </w:rPr>
        <w:t>к срокам подготовки актов по результатам проверок,</w:t>
      </w:r>
    </w:p>
    <w:p w:rsidR="00390203" w:rsidRPr="008211C2" w:rsidRDefault="004153D4" w:rsidP="00390203">
      <w:pPr>
        <w:ind w:firstLine="708"/>
        <w:jc w:val="both"/>
        <w:rPr>
          <w:rFonts w:ascii="Times New Roman" w:hAnsi="Times New Roman"/>
          <w:sz w:val="28"/>
          <w:szCs w:val="28"/>
        </w:rPr>
      </w:pPr>
      <w:r w:rsidRPr="008211C2">
        <w:rPr>
          <w:rFonts w:ascii="Times New Roman" w:hAnsi="Times New Roman"/>
          <w:sz w:val="28"/>
          <w:szCs w:val="28"/>
        </w:rPr>
        <w:t xml:space="preserve">- </w:t>
      </w:r>
      <w:r w:rsidR="00390203" w:rsidRPr="008211C2">
        <w:rPr>
          <w:rFonts w:ascii="Times New Roman" w:hAnsi="Times New Roman"/>
          <w:sz w:val="28"/>
          <w:szCs w:val="28"/>
        </w:rPr>
        <w:t>к разъяснению должностным лицам подконтрольных организаций прав и обязанностей при выполнении мероприятий по контролю.</w:t>
      </w:r>
    </w:p>
    <w:p w:rsidR="00390203" w:rsidRPr="008211C2" w:rsidRDefault="00390203" w:rsidP="00390203">
      <w:pPr>
        <w:ind w:firstLine="708"/>
        <w:jc w:val="both"/>
        <w:rPr>
          <w:rFonts w:ascii="Times New Roman" w:hAnsi="Times New Roman"/>
          <w:sz w:val="28"/>
          <w:szCs w:val="28"/>
        </w:rPr>
      </w:pPr>
      <w:r w:rsidRPr="008211C2">
        <w:rPr>
          <w:rFonts w:ascii="Times New Roman" w:hAnsi="Times New Roman"/>
          <w:sz w:val="28"/>
          <w:szCs w:val="28"/>
        </w:rPr>
        <w:t>Следует отметить, что в</w:t>
      </w:r>
      <w:r w:rsidR="00CF7E97">
        <w:rPr>
          <w:rFonts w:ascii="Times New Roman" w:hAnsi="Times New Roman"/>
          <w:sz w:val="28"/>
          <w:szCs w:val="28"/>
        </w:rPr>
        <w:t>о</w:t>
      </w:r>
      <w:r w:rsidRPr="008211C2">
        <w:rPr>
          <w:rFonts w:ascii="Times New Roman" w:hAnsi="Times New Roman"/>
          <w:sz w:val="28"/>
          <w:szCs w:val="28"/>
        </w:rPr>
        <w:t xml:space="preserve"> </w:t>
      </w:r>
      <w:r w:rsidR="00CF7E97">
        <w:rPr>
          <w:rFonts w:ascii="Times New Roman" w:hAnsi="Times New Roman"/>
          <w:sz w:val="28"/>
          <w:szCs w:val="28"/>
        </w:rPr>
        <w:t>2</w:t>
      </w:r>
      <w:r w:rsidR="009F37DC" w:rsidRPr="008211C2">
        <w:rPr>
          <w:rFonts w:ascii="Times New Roman" w:hAnsi="Times New Roman"/>
          <w:sz w:val="28"/>
          <w:szCs w:val="28"/>
        </w:rPr>
        <w:t xml:space="preserve"> квартале 2018 года</w:t>
      </w:r>
      <w:r w:rsidRPr="008211C2">
        <w:rPr>
          <w:rFonts w:ascii="Times New Roman" w:hAnsi="Times New Roman"/>
          <w:sz w:val="28"/>
          <w:szCs w:val="28"/>
        </w:rPr>
        <w:t xml:space="preserve"> </w:t>
      </w:r>
      <w:proofErr w:type="gramStart"/>
      <w:r w:rsidRPr="008211C2">
        <w:rPr>
          <w:rFonts w:ascii="Times New Roman" w:hAnsi="Times New Roman"/>
          <w:sz w:val="28"/>
          <w:szCs w:val="28"/>
        </w:rPr>
        <w:t xml:space="preserve">случаев обжалования действий должностных лиц </w:t>
      </w:r>
      <w:r w:rsidR="00FA4436" w:rsidRPr="008211C2">
        <w:rPr>
          <w:rFonts w:ascii="Times New Roman" w:hAnsi="Times New Roman"/>
          <w:sz w:val="28"/>
          <w:szCs w:val="28"/>
        </w:rPr>
        <w:t>Управления</w:t>
      </w:r>
      <w:proofErr w:type="gramEnd"/>
      <w:r w:rsidRPr="008211C2">
        <w:rPr>
          <w:rFonts w:ascii="Times New Roman" w:hAnsi="Times New Roman"/>
          <w:sz w:val="28"/>
          <w:szCs w:val="28"/>
        </w:rPr>
        <w:t xml:space="preserve"> при проведении проверок не было.</w:t>
      </w:r>
    </w:p>
    <w:p w:rsidR="00390203" w:rsidRPr="008211C2" w:rsidRDefault="00390203" w:rsidP="00390203">
      <w:pPr>
        <w:ind w:firstLine="708"/>
        <w:jc w:val="both"/>
        <w:rPr>
          <w:rFonts w:ascii="Times New Roman" w:hAnsi="Times New Roman"/>
          <w:sz w:val="28"/>
          <w:szCs w:val="28"/>
        </w:rPr>
      </w:pPr>
      <w:r w:rsidRPr="008211C2">
        <w:rPr>
          <w:rFonts w:ascii="Times New Roman" w:hAnsi="Times New Roman"/>
          <w:sz w:val="28"/>
          <w:szCs w:val="28"/>
        </w:rPr>
        <w:t xml:space="preserve">По результатам проверки должностными лицами Управления, проводящими проверку, составляется акт проверки.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390203" w:rsidRPr="008211C2" w:rsidRDefault="00390203" w:rsidP="00390203">
      <w:pPr>
        <w:ind w:firstLine="708"/>
        <w:jc w:val="both"/>
        <w:rPr>
          <w:rFonts w:ascii="Times New Roman" w:hAnsi="Times New Roman"/>
          <w:sz w:val="28"/>
          <w:szCs w:val="28"/>
        </w:rPr>
      </w:pPr>
      <w:r w:rsidRPr="008211C2">
        <w:rPr>
          <w:rFonts w:ascii="Times New Roman" w:hAnsi="Times New Roman"/>
          <w:sz w:val="28"/>
          <w:szCs w:val="28"/>
        </w:rPr>
        <w:t>При проведении документарных проверок один экземпляр акта направлялся заказным почтовым отправлением с уведомлением о вручении, которое приобщалось к экземпляру акта проверки, хранящемуся в деле департамента.</w:t>
      </w:r>
    </w:p>
    <w:p w:rsidR="00390203" w:rsidRPr="008211C2" w:rsidRDefault="00390203" w:rsidP="00390203">
      <w:pPr>
        <w:ind w:firstLine="708"/>
        <w:jc w:val="both"/>
        <w:rPr>
          <w:rFonts w:ascii="Times New Roman" w:hAnsi="Times New Roman"/>
          <w:sz w:val="28"/>
          <w:szCs w:val="28"/>
        </w:rPr>
      </w:pPr>
      <w:r w:rsidRPr="008211C2">
        <w:rPr>
          <w:rFonts w:ascii="Times New Roman" w:hAnsi="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департамента, проводившие проверку, выдавали юридическому лицу, индивидуальному предпринимателю предписание об устранении выявленных нарушений с указанием срока его исполнения.</w:t>
      </w:r>
    </w:p>
    <w:p w:rsidR="00390203" w:rsidRPr="008211C2" w:rsidRDefault="00390203" w:rsidP="00390203">
      <w:pPr>
        <w:ind w:firstLine="708"/>
        <w:jc w:val="both"/>
        <w:rPr>
          <w:rFonts w:ascii="Times New Roman" w:hAnsi="Times New Roman"/>
          <w:sz w:val="28"/>
          <w:szCs w:val="28"/>
        </w:rPr>
      </w:pPr>
      <w:r w:rsidRPr="00564D6D">
        <w:rPr>
          <w:rFonts w:ascii="Times New Roman" w:hAnsi="Times New Roman"/>
          <w:sz w:val="28"/>
          <w:szCs w:val="28"/>
        </w:rPr>
        <w:t>По итогам проверок в</w:t>
      </w:r>
      <w:r w:rsidR="00564D6D" w:rsidRPr="00564D6D">
        <w:rPr>
          <w:rFonts w:ascii="Times New Roman" w:hAnsi="Times New Roman"/>
          <w:sz w:val="28"/>
          <w:szCs w:val="28"/>
        </w:rPr>
        <w:t>о</w:t>
      </w:r>
      <w:r w:rsidRPr="00564D6D">
        <w:rPr>
          <w:rFonts w:ascii="Times New Roman" w:hAnsi="Times New Roman"/>
          <w:sz w:val="28"/>
          <w:szCs w:val="28"/>
        </w:rPr>
        <w:t xml:space="preserve"> </w:t>
      </w:r>
      <w:r w:rsidR="00564D6D" w:rsidRPr="00564D6D">
        <w:rPr>
          <w:rFonts w:ascii="Times New Roman" w:hAnsi="Times New Roman"/>
          <w:sz w:val="28"/>
          <w:szCs w:val="28"/>
        </w:rPr>
        <w:t>2</w:t>
      </w:r>
      <w:r w:rsidR="009F37DC" w:rsidRPr="00564D6D">
        <w:rPr>
          <w:rFonts w:ascii="Times New Roman" w:hAnsi="Times New Roman"/>
          <w:sz w:val="28"/>
          <w:szCs w:val="28"/>
        </w:rPr>
        <w:t xml:space="preserve"> квартале 2018 года </w:t>
      </w:r>
      <w:r w:rsidR="00564D6D" w:rsidRPr="00564D6D">
        <w:rPr>
          <w:rFonts w:ascii="Times New Roman" w:hAnsi="Times New Roman"/>
          <w:sz w:val="28"/>
          <w:szCs w:val="28"/>
        </w:rPr>
        <w:t xml:space="preserve">выдано 1 </w:t>
      </w:r>
      <w:r w:rsidRPr="00564D6D">
        <w:rPr>
          <w:rFonts w:ascii="Times New Roman" w:hAnsi="Times New Roman"/>
          <w:sz w:val="28"/>
          <w:szCs w:val="28"/>
        </w:rPr>
        <w:t>предписани</w:t>
      </w:r>
      <w:r w:rsidR="00564D6D" w:rsidRPr="00564D6D">
        <w:rPr>
          <w:rFonts w:ascii="Times New Roman" w:hAnsi="Times New Roman"/>
          <w:sz w:val="28"/>
          <w:szCs w:val="28"/>
        </w:rPr>
        <w:t>е</w:t>
      </w:r>
      <w:r w:rsidRPr="00564D6D">
        <w:rPr>
          <w:rFonts w:ascii="Times New Roman" w:hAnsi="Times New Roman"/>
          <w:sz w:val="28"/>
          <w:szCs w:val="28"/>
        </w:rPr>
        <w:t xml:space="preserve"> об устранении выявленных нарушений</w:t>
      </w:r>
      <w:r w:rsidR="00564D6D" w:rsidRPr="00564D6D">
        <w:rPr>
          <w:rFonts w:ascii="Times New Roman" w:hAnsi="Times New Roman"/>
          <w:sz w:val="28"/>
          <w:szCs w:val="28"/>
        </w:rPr>
        <w:t>.</w:t>
      </w:r>
    </w:p>
    <w:p w:rsidR="00B235C9" w:rsidRPr="008211C2" w:rsidRDefault="00B235C9" w:rsidP="00B235C9">
      <w:pPr>
        <w:tabs>
          <w:tab w:val="left" w:pos="0"/>
        </w:tabs>
        <w:spacing w:line="276" w:lineRule="auto"/>
        <w:contextualSpacing/>
        <w:jc w:val="center"/>
        <w:rPr>
          <w:rFonts w:ascii="Times New Roman" w:hAnsi="Times New Roman"/>
          <w:b/>
          <w:sz w:val="28"/>
          <w:szCs w:val="28"/>
        </w:rPr>
      </w:pPr>
    </w:p>
    <w:p w:rsidR="00B235C9" w:rsidRPr="008211C2" w:rsidRDefault="00CD129B" w:rsidP="00B235C9">
      <w:pPr>
        <w:tabs>
          <w:tab w:val="left" w:pos="0"/>
        </w:tabs>
        <w:spacing w:line="276" w:lineRule="auto"/>
        <w:contextualSpacing/>
        <w:jc w:val="center"/>
        <w:rPr>
          <w:rFonts w:ascii="Times New Roman" w:hAnsi="Times New Roman"/>
          <w:b/>
          <w:sz w:val="28"/>
          <w:szCs w:val="28"/>
        </w:rPr>
      </w:pPr>
      <w:r w:rsidRPr="008211C2">
        <w:rPr>
          <w:rFonts w:ascii="Times New Roman" w:hAnsi="Times New Roman"/>
          <w:b/>
          <w:sz w:val="28"/>
          <w:szCs w:val="28"/>
        </w:rPr>
        <w:t>1.</w:t>
      </w:r>
      <w:r w:rsidR="00B235C9" w:rsidRPr="008211C2">
        <w:rPr>
          <w:rFonts w:ascii="Times New Roman" w:hAnsi="Times New Roman"/>
          <w:b/>
          <w:sz w:val="28"/>
          <w:szCs w:val="28"/>
        </w:rPr>
        <w:t>2</w:t>
      </w:r>
      <w:r w:rsidR="00B235C9" w:rsidRPr="008211C2">
        <w:rPr>
          <w:rFonts w:ascii="Times New Roman" w:hAnsi="Times New Roman"/>
          <w:b/>
          <w:sz w:val="28"/>
          <w:szCs w:val="28"/>
        </w:rPr>
        <w:tab/>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административном порядке</w:t>
      </w:r>
    </w:p>
    <w:p w:rsidR="005A3332" w:rsidRPr="008211C2" w:rsidRDefault="005A3332" w:rsidP="00B235C9">
      <w:pPr>
        <w:tabs>
          <w:tab w:val="left" w:pos="0"/>
        </w:tabs>
        <w:spacing w:line="276" w:lineRule="auto"/>
        <w:contextualSpacing/>
        <w:jc w:val="center"/>
        <w:rPr>
          <w:rFonts w:ascii="Times New Roman" w:hAnsi="Times New Roman"/>
          <w:b/>
          <w:sz w:val="28"/>
          <w:szCs w:val="28"/>
        </w:rPr>
      </w:pPr>
    </w:p>
    <w:p w:rsidR="00E51FD1" w:rsidRPr="008211C2" w:rsidRDefault="00E51FD1" w:rsidP="00E51FD1">
      <w:pPr>
        <w:tabs>
          <w:tab w:val="left" w:pos="0"/>
        </w:tabs>
        <w:spacing w:line="276" w:lineRule="auto"/>
        <w:ind w:firstLine="851"/>
        <w:contextualSpacing/>
        <w:jc w:val="both"/>
        <w:rPr>
          <w:rFonts w:ascii="Times New Roman" w:hAnsi="Times New Roman"/>
          <w:sz w:val="28"/>
          <w:szCs w:val="28"/>
        </w:rPr>
      </w:pPr>
      <w:r w:rsidRPr="008211C2">
        <w:rPr>
          <w:rFonts w:ascii="Times New Roman" w:hAnsi="Times New Roman"/>
          <w:sz w:val="28"/>
          <w:szCs w:val="28"/>
        </w:rPr>
        <w:lastRenderedPageBreak/>
        <w:t>В</w:t>
      </w:r>
      <w:r w:rsidR="00CF7E97">
        <w:rPr>
          <w:rFonts w:ascii="Times New Roman" w:hAnsi="Times New Roman"/>
          <w:sz w:val="28"/>
          <w:szCs w:val="28"/>
        </w:rPr>
        <w:t>о</w:t>
      </w:r>
      <w:r w:rsidRPr="008211C2">
        <w:rPr>
          <w:rFonts w:ascii="Times New Roman" w:hAnsi="Times New Roman"/>
          <w:sz w:val="28"/>
          <w:szCs w:val="28"/>
        </w:rPr>
        <w:t xml:space="preserve"> </w:t>
      </w:r>
      <w:r w:rsidR="00CF7E97">
        <w:rPr>
          <w:rFonts w:ascii="Times New Roman" w:hAnsi="Times New Roman"/>
          <w:sz w:val="28"/>
          <w:szCs w:val="28"/>
        </w:rPr>
        <w:t>2</w:t>
      </w:r>
      <w:r w:rsidR="009F37DC" w:rsidRPr="008211C2">
        <w:rPr>
          <w:rFonts w:ascii="Times New Roman" w:hAnsi="Times New Roman"/>
          <w:sz w:val="28"/>
          <w:szCs w:val="28"/>
        </w:rPr>
        <w:t xml:space="preserve"> квартале 2018 года </w:t>
      </w:r>
      <w:r w:rsidRPr="008211C2">
        <w:rPr>
          <w:rFonts w:ascii="Times New Roman" w:hAnsi="Times New Roman"/>
          <w:sz w:val="28"/>
          <w:szCs w:val="28"/>
        </w:rPr>
        <w:t xml:space="preserve">в </w:t>
      </w:r>
      <w:proofErr w:type="spellStart"/>
      <w:r w:rsidRPr="008211C2">
        <w:rPr>
          <w:rFonts w:ascii="Times New Roman" w:hAnsi="Times New Roman"/>
          <w:sz w:val="28"/>
          <w:szCs w:val="28"/>
        </w:rPr>
        <w:t>Сахалино</w:t>
      </w:r>
      <w:proofErr w:type="spellEnd"/>
      <w:r w:rsidRPr="008211C2">
        <w:rPr>
          <w:rFonts w:ascii="Times New Roman" w:hAnsi="Times New Roman"/>
          <w:sz w:val="28"/>
          <w:szCs w:val="28"/>
        </w:rPr>
        <w:t xml:space="preserve"> - Курильское территориальное управление </w:t>
      </w:r>
      <w:proofErr w:type="spellStart"/>
      <w:r w:rsidRPr="008211C2">
        <w:rPr>
          <w:rFonts w:ascii="Times New Roman" w:hAnsi="Times New Roman"/>
          <w:sz w:val="28"/>
          <w:szCs w:val="28"/>
        </w:rPr>
        <w:t>Росрыболовства</w:t>
      </w:r>
      <w:proofErr w:type="spellEnd"/>
      <w:r w:rsidRPr="008211C2">
        <w:rPr>
          <w:rFonts w:ascii="Times New Roman" w:hAnsi="Times New Roman"/>
          <w:sz w:val="28"/>
          <w:szCs w:val="28"/>
        </w:rPr>
        <w:t xml:space="preserve"> обжалований действий и решений должностных лиц в административном порядке не поступало.</w:t>
      </w:r>
    </w:p>
    <w:p w:rsidR="00B235C9" w:rsidRPr="008211C2" w:rsidRDefault="00B235C9" w:rsidP="00B235C9">
      <w:pPr>
        <w:tabs>
          <w:tab w:val="left" w:pos="0"/>
        </w:tabs>
        <w:spacing w:line="276" w:lineRule="auto"/>
        <w:contextualSpacing/>
        <w:jc w:val="center"/>
        <w:rPr>
          <w:rFonts w:ascii="Times New Roman" w:hAnsi="Times New Roman"/>
          <w:b/>
          <w:sz w:val="28"/>
          <w:szCs w:val="28"/>
        </w:rPr>
      </w:pPr>
    </w:p>
    <w:p w:rsidR="00B235C9" w:rsidRPr="008211C2" w:rsidRDefault="00CD129B" w:rsidP="00B235C9">
      <w:pPr>
        <w:tabs>
          <w:tab w:val="left" w:pos="0"/>
        </w:tabs>
        <w:spacing w:line="276" w:lineRule="auto"/>
        <w:contextualSpacing/>
        <w:jc w:val="center"/>
        <w:rPr>
          <w:rFonts w:ascii="Times New Roman" w:hAnsi="Times New Roman"/>
          <w:b/>
          <w:sz w:val="28"/>
          <w:szCs w:val="28"/>
        </w:rPr>
      </w:pPr>
      <w:r w:rsidRPr="008211C2">
        <w:rPr>
          <w:rFonts w:ascii="Times New Roman" w:hAnsi="Times New Roman"/>
          <w:b/>
          <w:sz w:val="28"/>
          <w:szCs w:val="28"/>
        </w:rPr>
        <w:t>1.</w:t>
      </w:r>
      <w:r w:rsidR="00B235C9" w:rsidRPr="008211C2">
        <w:rPr>
          <w:rFonts w:ascii="Times New Roman" w:hAnsi="Times New Roman"/>
          <w:b/>
          <w:sz w:val="28"/>
          <w:szCs w:val="28"/>
        </w:rPr>
        <w:t>3</w:t>
      </w:r>
      <w:r w:rsidR="00B235C9" w:rsidRPr="008211C2">
        <w:rPr>
          <w:rFonts w:ascii="Times New Roman" w:hAnsi="Times New Roman"/>
          <w:b/>
          <w:sz w:val="28"/>
          <w:szCs w:val="28"/>
        </w:rPr>
        <w:tab/>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судебном порядке</w:t>
      </w:r>
    </w:p>
    <w:p w:rsidR="00E51FD1" w:rsidRPr="008211C2" w:rsidRDefault="00E51FD1" w:rsidP="00B235C9">
      <w:pPr>
        <w:tabs>
          <w:tab w:val="left" w:pos="0"/>
        </w:tabs>
        <w:spacing w:line="276" w:lineRule="auto"/>
        <w:contextualSpacing/>
        <w:jc w:val="center"/>
        <w:rPr>
          <w:rFonts w:ascii="Times New Roman" w:hAnsi="Times New Roman"/>
          <w:b/>
          <w:sz w:val="28"/>
          <w:szCs w:val="28"/>
        </w:rPr>
      </w:pPr>
    </w:p>
    <w:p w:rsidR="00C816F9" w:rsidRPr="0025140D" w:rsidRDefault="00CF7E97" w:rsidP="00C816F9">
      <w:pPr>
        <w:tabs>
          <w:tab w:val="left" w:pos="709"/>
        </w:tabs>
        <w:ind w:firstLine="709"/>
        <w:jc w:val="both"/>
        <w:rPr>
          <w:rFonts w:ascii="Times New Roman" w:hAnsi="Times New Roman"/>
          <w:sz w:val="28"/>
          <w:szCs w:val="28"/>
        </w:rPr>
      </w:pPr>
      <w:r w:rsidRPr="008211C2">
        <w:rPr>
          <w:rFonts w:ascii="Times New Roman" w:hAnsi="Times New Roman"/>
          <w:sz w:val="28"/>
          <w:szCs w:val="28"/>
        </w:rPr>
        <w:t>В</w:t>
      </w:r>
      <w:r>
        <w:rPr>
          <w:rFonts w:ascii="Times New Roman" w:hAnsi="Times New Roman"/>
          <w:sz w:val="28"/>
          <w:szCs w:val="28"/>
        </w:rPr>
        <w:t>о</w:t>
      </w:r>
      <w:r w:rsidRPr="008211C2">
        <w:rPr>
          <w:rFonts w:ascii="Times New Roman" w:hAnsi="Times New Roman"/>
          <w:sz w:val="28"/>
          <w:szCs w:val="28"/>
        </w:rPr>
        <w:t xml:space="preserve"> </w:t>
      </w:r>
      <w:r>
        <w:rPr>
          <w:rFonts w:ascii="Times New Roman" w:hAnsi="Times New Roman"/>
          <w:sz w:val="28"/>
          <w:szCs w:val="28"/>
        </w:rPr>
        <w:t>2</w:t>
      </w:r>
      <w:r w:rsidRPr="008211C2">
        <w:rPr>
          <w:rFonts w:ascii="Times New Roman" w:hAnsi="Times New Roman"/>
          <w:sz w:val="28"/>
          <w:szCs w:val="28"/>
        </w:rPr>
        <w:t xml:space="preserve"> квартале 2018 года </w:t>
      </w:r>
      <w:r w:rsidR="00C816F9">
        <w:rPr>
          <w:rFonts w:ascii="Times New Roman" w:hAnsi="Times New Roman"/>
          <w:sz w:val="28"/>
          <w:szCs w:val="28"/>
        </w:rPr>
        <w:t xml:space="preserve">в </w:t>
      </w:r>
      <w:r w:rsidR="00C816F9" w:rsidRPr="009914DA">
        <w:rPr>
          <w:rFonts w:ascii="Times New Roman" w:hAnsi="Times New Roman"/>
          <w:sz w:val="28"/>
          <w:szCs w:val="28"/>
        </w:rPr>
        <w:t xml:space="preserve">судебном порядке обжаловано 2 постановления по делам об административных правонарушениях, по данным </w:t>
      </w:r>
      <w:r w:rsidR="00C816F9">
        <w:rPr>
          <w:rFonts w:ascii="Times New Roman" w:hAnsi="Times New Roman"/>
          <w:sz w:val="28"/>
          <w:szCs w:val="28"/>
        </w:rPr>
        <w:t xml:space="preserve">жалобам </w:t>
      </w:r>
      <w:r w:rsidR="00C816F9" w:rsidRPr="0036110E">
        <w:rPr>
          <w:rFonts w:ascii="Times New Roman" w:hAnsi="Times New Roman"/>
          <w:sz w:val="28"/>
          <w:szCs w:val="28"/>
        </w:rPr>
        <w:t>на основании п. 1 ч. 1 ст. 30.7 КоАП РФ постановлени</w:t>
      </w:r>
      <w:r w:rsidR="00C816F9">
        <w:rPr>
          <w:rFonts w:ascii="Times New Roman" w:hAnsi="Times New Roman"/>
          <w:sz w:val="28"/>
          <w:szCs w:val="28"/>
        </w:rPr>
        <w:t>я</w:t>
      </w:r>
      <w:r w:rsidR="00C816F9" w:rsidRPr="0036110E">
        <w:rPr>
          <w:rFonts w:ascii="Times New Roman" w:hAnsi="Times New Roman"/>
          <w:sz w:val="28"/>
          <w:szCs w:val="28"/>
        </w:rPr>
        <w:t xml:space="preserve"> оставлены без изменения, жалобы без удовлетворения</w:t>
      </w:r>
      <w:r w:rsidR="00C816F9" w:rsidRPr="0025140D">
        <w:rPr>
          <w:rFonts w:ascii="Times New Roman" w:hAnsi="Times New Roman"/>
          <w:sz w:val="28"/>
          <w:szCs w:val="28"/>
        </w:rPr>
        <w:t>.</w:t>
      </w:r>
    </w:p>
    <w:p w:rsidR="00E51FD1" w:rsidRPr="008211C2" w:rsidRDefault="00E51FD1" w:rsidP="009914DA">
      <w:pPr>
        <w:tabs>
          <w:tab w:val="left" w:pos="0"/>
        </w:tabs>
        <w:spacing w:line="276" w:lineRule="auto"/>
        <w:ind w:firstLine="709"/>
        <w:contextualSpacing/>
        <w:jc w:val="both"/>
        <w:rPr>
          <w:rFonts w:ascii="Times New Roman" w:hAnsi="Times New Roman"/>
          <w:b/>
          <w:sz w:val="28"/>
          <w:szCs w:val="28"/>
        </w:rPr>
      </w:pPr>
    </w:p>
    <w:p w:rsidR="00CF7E97" w:rsidRPr="00CF7E97" w:rsidRDefault="00B235C9" w:rsidP="00CF7E97">
      <w:pPr>
        <w:pStyle w:val="a4"/>
        <w:numPr>
          <w:ilvl w:val="1"/>
          <w:numId w:val="3"/>
        </w:numPr>
        <w:tabs>
          <w:tab w:val="left" w:pos="0"/>
        </w:tabs>
        <w:spacing w:line="276" w:lineRule="auto"/>
        <w:jc w:val="center"/>
        <w:rPr>
          <w:rFonts w:ascii="Times New Roman" w:hAnsi="Times New Roman"/>
          <w:b/>
          <w:sz w:val="28"/>
          <w:szCs w:val="28"/>
        </w:rPr>
      </w:pPr>
      <w:r w:rsidRPr="00CF7E97">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w:t>
      </w:r>
    </w:p>
    <w:p w:rsidR="008437DA" w:rsidRPr="001F684B" w:rsidRDefault="00E51FD1" w:rsidP="008437DA">
      <w:pPr>
        <w:tabs>
          <w:tab w:val="left" w:pos="709"/>
        </w:tabs>
        <w:spacing w:line="0" w:lineRule="atLeast"/>
        <w:ind w:firstLine="708"/>
        <w:jc w:val="both"/>
        <w:rPr>
          <w:rFonts w:ascii="Times New Roman" w:hAnsi="Times New Roman"/>
          <w:sz w:val="28"/>
          <w:szCs w:val="28"/>
        </w:rPr>
      </w:pPr>
      <w:r w:rsidRPr="001F684B">
        <w:rPr>
          <w:rFonts w:ascii="Times New Roman" w:hAnsi="Times New Roman"/>
          <w:sz w:val="28"/>
          <w:szCs w:val="28"/>
        </w:rPr>
        <w:t>В</w:t>
      </w:r>
      <w:r w:rsidR="00CD20A9" w:rsidRPr="001F684B">
        <w:rPr>
          <w:rFonts w:ascii="Times New Roman" w:hAnsi="Times New Roman"/>
          <w:sz w:val="28"/>
          <w:szCs w:val="28"/>
        </w:rPr>
        <w:t>о</w:t>
      </w:r>
      <w:r w:rsidRPr="001F684B">
        <w:rPr>
          <w:rFonts w:ascii="Times New Roman" w:hAnsi="Times New Roman"/>
          <w:sz w:val="28"/>
          <w:szCs w:val="28"/>
        </w:rPr>
        <w:t xml:space="preserve"> </w:t>
      </w:r>
      <w:r w:rsidR="00CD20A9" w:rsidRPr="001F684B">
        <w:rPr>
          <w:rFonts w:ascii="Times New Roman" w:hAnsi="Times New Roman"/>
          <w:sz w:val="28"/>
          <w:szCs w:val="28"/>
        </w:rPr>
        <w:t>2</w:t>
      </w:r>
      <w:r w:rsidR="009F37DC" w:rsidRPr="001F684B">
        <w:rPr>
          <w:rFonts w:ascii="Times New Roman" w:hAnsi="Times New Roman"/>
          <w:sz w:val="28"/>
          <w:szCs w:val="28"/>
        </w:rPr>
        <w:t xml:space="preserve"> квартале 2018 года</w:t>
      </w:r>
      <w:r w:rsidR="008437DA" w:rsidRPr="001F684B">
        <w:rPr>
          <w:rFonts w:ascii="Times New Roman" w:hAnsi="Times New Roman"/>
          <w:sz w:val="28"/>
          <w:szCs w:val="28"/>
        </w:rPr>
        <w:t xml:space="preserve"> обжаловано в адрес Управления в порядке, предусмотренном </w:t>
      </w:r>
      <w:proofErr w:type="spellStart"/>
      <w:r w:rsidR="008437DA" w:rsidRPr="001F684B">
        <w:rPr>
          <w:rFonts w:ascii="Times New Roman" w:hAnsi="Times New Roman"/>
          <w:sz w:val="28"/>
          <w:szCs w:val="28"/>
        </w:rPr>
        <w:t>ст.ст</w:t>
      </w:r>
      <w:proofErr w:type="spellEnd"/>
      <w:r w:rsidR="008437DA" w:rsidRPr="001F684B">
        <w:rPr>
          <w:rFonts w:ascii="Times New Roman" w:hAnsi="Times New Roman"/>
          <w:sz w:val="28"/>
          <w:szCs w:val="28"/>
        </w:rPr>
        <w:t>. 30.1-30.7 КоАП РФ п</w:t>
      </w:r>
      <w:r w:rsidR="009F37DC" w:rsidRPr="001F684B">
        <w:rPr>
          <w:rFonts w:ascii="Times New Roman" w:hAnsi="Times New Roman"/>
          <w:sz w:val="28"/>
          <w:szCs w:val="28"/>
        </w:rPr>
        <w:t xml:space="preserve">рокурорами Сахалинской области </w:t>
      </w:r>
      <w:r w:rsidR="001F684B" w:rsidRPr="001F684B">
        <w:rPr>
          <w:rFonts w:ascii="Times New Roman" w:hAnsi="Times New Roman"/>
          <w:sz w:val="28"/>
          <w:szCs w:val="28"/>
        </w:rPr>
        <w:t>16</w:t>
      </w:r>
      <w:r w:rsidR="008437DA" w:rsidRPr="001F684B">
        <w:rPr>
          <w:rFonts w:ascii="Times New Roman" w:hAnsi="Times New Roman"/>
          <w:sz w:val="28"/>
          <w:szCs w:val="28"/>
        </w:rPr>
        <w:t xml:space="preserve"> постановлени</w:t>
      </w:r>
      <w:r w:rsidR="009F37DC" w:rsidRPr="001F684B">
        <w:rPr>
          <w:rFonts w:ascii="Times New Roman" w:hAnsi="Times New Roman"/>
          <w:sz w:val="28"/>
          <w:szCs w:val="28"/>
        </w:rPr>
        <w:t>й</w:t>
      </w:r>
      <w:r w:rsidR="008437DA" w:rsidRPr="001F684B">
        <w:rPr>
          <w:rFonts w:ascii="Times New Roman" w:hAnsi="Times New Roman"/>
          <w:sz w:val="28"/>
          <w:szCs w:val="28"/>
        </w:rPr>
        <w:t xml:space="preserve"> по делам об административных правонарушениях, зарегистрированных в отделах Управления, </w:t>
      </w:r>
      <w:r w:rsidRPr="001F684B">
        <w:rPr>
          <w:rFonts w:ascii="Times New Roman" w:hAnsi="Times New Roman"/>
          <w:sz w:val="28"/>
          <w:szCs w:val="28"/>
        </w:rPr>
        <w:t xml:space="preserve">принесено </w:t>
      </w:r>
      <w:r w:rsidR="001F684B" w:rsidRPr="001F684B">
        <w:rPr>
          <w:rFonts w:ascii="Times New Roman" w:hAnsi="Times New Roman"/>
          <w:sz w:val="28"/>
          <w:szCs w:val="28"/>
        </w:rPr>
        <w:t>16</w:t>
      </w:r>
      <w:r w:rsidR="008437DA" w:rsidRPr="001F684B">
        <w:rPr>
          <w:rFonts w:ascii="Times New Roman" w:hAnsi="Times New Roman"/>
          <w:sz w:val="28"/>
          <w:szCs w:val="28"/>
        </w:rPr>
        <w:t xml:space="preserve"> протест</w:t>
      </w:r>
      <w:r w:rsidRPr="001F684B">
        <w:rPr>
          <w:rFonts w:ascii="Times New Roman" w:hAnsi="Times New Roman"/>
          <w:sz w:val="28"/>
          <w:szCs w:val="28"/>
        </w:rPr>
        <w:t>ов</w:t>
      </w:r>
      <w:r w:rsidR="008437DA" w:rsidRPr="001F684B">
        <w:rPr>
          <w:rFonts w:ascii="Times New Roman" w:hAnsi="Times New Roman"/>
          <w:sz w:val="28"/>
          <w:szCs w:val="28"/>
        </w:rPr>
        <w:t>.</w:t>
      </w:r>
    </w:p>
    <w:p w:rsidR="008437DA" w:rsidRPr="001F684B" w:rsidRDefault="008437DA" w:rsidP="008437DA">
      <w:pPr>
        <w:ind w:firstLine="709"/>
        <w:jc w:val="both"/>
        <w:rPr>
          <w:rFonts w:ascii="Times New Roman" w:hAnsi="Times New Roman"/>
          <w:sz w:val="28"/>
          <w:szCs w:val="28"/>
        </w:rPr>
      </w:pPr>
      <w:r w:rsidRPr="001F684B">
        <w:rPr>
          <w:rFonts w:ascii="Times New Roman" w:hAnsi="Times New Roman"/>
          <w:sz w:val="28"/>
          <w:szCs w:val="28"/>
        </w:rPr>
        <w:t>Основаниями для принесения протестов послужило нарушение должностными лицами отделов Управления требований предусмотренных:</w:t>
      </w:r>
    </w:p>
    <w:p w:rsidR="008437DA" w:rsidRDefault="008437DA" w:rsidP="001641F0">
      <w:pPr>
        <w:ind w:firstLine="709"/>
        <w:jc w:val="both"/>
        <w:rPr>
          <w:rFonts w:ascii="Times New Roman" w:hAnsi="Times New Roman"/>
          <w:sz w:val="28"/>
          <w:szCs w:val="28"/>
        </w:rPr>
      </w:pPr>
      <w:r w:rsidRPr="001F684B">
        <w:rPr>
          <w:rFonts w:ascii="Times New Roman" w:hAnsi="Times New Roman"/>
          <w:sz w:val="28"/>
          <w:szCs w:val="28"/>
        </w:rPr>
        <w:t>- ст. 29.10, ст. 30.1 КоАП РФ, в Постановлении не в полном объеме указана информация о порядке обжалования Постановления. При вынесении Постановления старшим государственным инспектором, главным государственным инспектором, заместителем начальника отдела в Постановлениях не указывается информация об обжаловании данного По</w:t>
      </w:r>
      <w:r w:rsidR="00E51FD1" w:rsidRPr="001F684B">
        <w:rPr>
          <w:rFonts w:ascii="Times New Roman" w:hAnsi="Times New Roman"/>
          <w:sz w:val="28"/>
          <w:szCs w:val="28"/>
        </w:rPr>
        <w:t>становления начальнику отдела (</w:t>
      </w:r>
      <w:r w:rsidR="001F684B">
        <w:rPr>
          <w:rFonts w:ascii="Times New Roman" w:hAnsi="Times New Roman"/>
          <w:sz w:val="28"/>
          <w:szCs w:val="28"/>
        </w:rPr>
        <w:t>5</w:t>
      </w:r>
      <w:r w:rsidRPr="001F684B">
        <w:rPr>
          <w:rFonts w:ascii="Times New Roman" w:hAnsi="Times New Roman"/>
          <w:sz w:val="28"/>
          <w:szCs w:val="28"/>
        </w:rPr>
        <w:t xml:space="preserve"> протест</w:t>
      </w:r>
      <w:r w:rsidR="009F37DC" w:rsidRPr="001F684B">
        <w:rPr>
          <w:rFonts w:ascii="Times New Roman" w:hAnsi="Times New Roman"/>
          <w:sz w:val="28"/>
          <w:szCs w:val="28"/>
        </w:rPr>
        <w:t>ов</w:t>
      </w:r>
      <w:r w:rsidRPr="001F684B">
        <w:rPr>
          <w:rFonts w:ascii="Times New Roman" w:hAnsi="Times New Roman"/>
          <w:sz w:val="28"/>
          <w:szCs w:val="28"/>
        </w:rPr>
        <w:t>);</w:t>
      </w:r>
    </w:p>
    <w:p w:rsidR="001F684B" w:rsidRDefault="001F684B" w:rsidP="001641F0">
      <w:pPr>
        <w:ind w:firstLine="709"/>
        <w:jc w:val="both"/>
        <w:rPr>
          <w:rFonts w:ascii="Times New Roman" w:hAnsi="Times New Roman"/>
          <w:sz w:val="28"/>
          <w:szCs w:val="28"/>
        </w:rPr>
      </w:pPr>
      <w:r>
        <w:rPr>
          <w:rFonts w:ascii="Times New Roman" w:hAnsi="Times New Roman"/>
          <w:sz w:val="28"/>
          <w:szCs w:val="28"/>
        </w:rPr>
        <w:t xml:space="preserve">- постановление о прекращении вынесено по ст. 24.5 КоАП, в тех случаях, когда вышеуказанные постановления необходимо выносить по ст. 29.9 КоАП РФ </w:t>
      </w:r>
      <w:proofErr w:type="gramStart"/>
      <w:r>
        <w:rPr>
          <w:rFonts w:ascii="Times New Roman" w:hAnsi="Times New Roman"/>
          <w:sz w:val="28"/>
          <w:szCs w:val="28"/>
        </w:rPr>
        <w:t xml:space="preserve">( </w:t>
      </w:r>
      <w:proofErr w:type="gramEnd"/>
      <w:r>
        <w:rPr>
          <w:rFonts w:ascii="Times New Roman" w:hAnsi="Times New Roman"/>
          <w:sz w:val="28"/>
          <w:szCs w:val="28"/>
        </w:rPr>
        <w:t>10 протестов);</w:t>
      </w:r>
    </w:p>
    <w:p w:rsidR="001F684B" w:rsidRPr="001F684B" w:rsidRDefault="001F684B" w:rsidP="001641F0">
      <w:pPr>
        <w:ind w:firstLine="709"/>
        <w:jc w:val="both"/>
        <w:rPr>
          <w:rFonts w:ascii="Times New Roman" w:hAnsi="Times New Roman"/>
          <w:sz w:val="28"/>
          <w:szCs w:val="28"/>
        </w:rPr>
      </w:pPr>
      <w:r>
        <w:rPr>
          <w:rFonts w:ascii="Times New Roman" w:hAnsi="Times New Roman"/>
          <w:sz w:val="28"/>
          <w:szCs w:val="28"/>
        </w:rPr>
        <w:t>- нарушение приказа Минсельхоза России от 11.09.2017 № 616 (1).</w:t>
      </w:r>
    </w:p>
    <w:p w:rsidR="008437DA" w:rsidRPr="006C1F34" w:rsidRDefault="008437DA" w:rsidP="00642E89">
      <w:pPr>
        <w:tabs>
          <w:tab w:val="left" w:pos="709"/>
        </w:tabs>
        <w:ind w:firstLine="709"/>
        <w:jc w:val="both"/>
        <w:rPr>
          <w:rFonts w:ascii="Times New Roman" w:hAnsi="Times New Roman"/>
          <w:sz w:val="28"/>
          <w:szCs w:val="28"/>
        </w:rPr>
      </w:pPr>
      <w:r w:rsidRPr="006C1F34">
        <w:rPr>
          <w:rFonts w:ascii="Times New Roman" w:hAnsi="Times New Roman"/>
          <w:sz w:val="28"/>
          <w:szCs w:val="28"/>
        </w:rPr>
        <w:t>По данным протестам на основании п. 2 ч. 1 ст. 30.7 КоАП РФ внесены изменения в постановлени</w:t>
      </w:r>
      <w:r w:rsidR="00642E89" w:rsidRPr="006C1F34">
        <w:rPr>
          <w:rFonts w:ascii="Times New Roman" w:hAnsi="Times New Roman"/>
          <w:sz w:val="28"/>
          <w:szCs w:val="28"/>
        </w:rPr>
        <w:t>я</w:t>
      </w:r>
      <w:r w:rsidRPr="006C1F34">
        <w:rPr>
          <w:rFonts w:ascii="Times New Roman" w:hAnsi="Times New Roman"/>
          <w:sz w:val="28"/>
          <w:szCs w:val="28"/>
        </w:rPr>
        <w:t xml:space="preserve"> по делам об а</w:t>
      </w:r>
      <w:r w:rsidR="006C1F34" w:rsidRPr="006C1F34">
        <w:rPr>
          <w:rFonts w:ascii="Times New Roman" w:hAnsi="Times New Roman"/>
          <w:sz w:val="28"/>
          <w:szCs w:val="28"/>
        </w:rPr>
        <w:t>дминистративных правонарушениях (6), направлены на новое рассмотрение (10).</w:t>
      </w:r>
    </w:p>
    <w:p w:rsidR="00E605C2" w:rsidRPr="008211C2" w:rsidRDefault="00E605C2" w:rsidP="001641F0">
      <w:pPr>
        <w:autoSpaceDE w:val="0"/>
        <w:autoSpaceDN w:val="0"/>
        <w:adjustRightInd w:val="0"/>
        <w:ind w:firstLine="709"/>
        <w:jc w:val="both"/>
        <w:outlineLvl w:val="0"/>
        <w:rPr>
          <w:rFonts w:ascii="Times New Roman" w:hAnsi="Times New Roman"/>
          <w:sz w:val="28"/>
          <w:szCs w:val="28"/>
        </w:rPr>
      </w:pPr>
      <w:r w:rsidRPr="006C1F34">
        <w:rPr>
          <w:rFonts w:ascii="Times New Roman" w:hAnsi="Times New Roman"/>
          <w:sz w:val="28"/>
          <w:szCs w:val="28"/>
        </w:rPr>
        <w:t>В</w:t>
      </w:r>
      <w:r w:rsidR="006C1F34" w:rsidRPr="006C1F34">
        <w:rPr>
          <w:rFonts w:ascii="Times New Roman" w:hAnsi="Times New Roman"/>
          <w:sz w:val="28"/>
          <w:szCs w:val="28"/>
        </w:rPr>
        <w:t>о</w:t>
      </w:r>
      <w:r w:rsidRPr="006C1F34">
        <w:rPr>
          <w:rFonts w:ascii="Times New Roman" w:hAnsi="Times New Roman"/>
          <w:sz w:val="28"/>
          <w:szCs w:val="28"/>
        </w:rPr>
        <w:t xml:space="preserve"> </w:t>
      </w:r>
      <w:r w:rsidR="006C1F34" w:rsidRPr="006C1F34">
        <w:rPr>
          <w:rFonts w:ascii="Times New Roman" w:hAnsi="Times New Roman"/>
          <w:sz w:val="28"/>
          <w:szCs w:val="28"/>
        </w:rPr>
        <w:t>2</w:t>
      </w:r>
      <w:r w:rsidR="00642E89" w:rsidRPr="006C1F34">
        <w:rPr>
          <w:rFonts w:ascii="Times New Roman" w:hAnsi="Times New Roman"/>
          <w:sz w:val="28"/>
          <w:szCs w:val="28"/>
        </w:rPr>
        <w:t xml:space="preserve"> квартале 2018 года</w:t>
      </w:r>
      <w:r w:rsidRPr="006C1F34">
        <w:rPr>
          <w:rFonts w:ascii="Times New Roman" w:hAnsi="Times New Roman"/>
          <w:sz w:val="28"/>
          <w:szCs w:val="28"/>
        </w:rPr>
        <w:t xml:space="preserve"> в Управлени</w:t>
      </w:r>
      <w:r w:rsidR="00642E89" w:rsidRPr="006C1F34">
        <w:rPr>
          <w:rFonts w:ascii="Times New Roman" w:hAnsi="Times New Roman"/>
          <w:sz w:val="28"/>
          <w:szCs w:val="28"/>
        </w:rPr>
        <w:t>е внесено органами прокуратуры 1</w:t>
      </w:r>
      <w:r w:rsidRPr="006C1F34">
        <w:rPr>
          <w:rFonts w:ascii="Times New Roman" w:hAnsi="Times New Roman"/>
          <w:sz w:val="28"/>
          <w:szCs w:val="28"/>
        </w:rPr>
        <w:t xml:space="preserve"> представлен</w:t>
      </w:r>
      <w:r w:rsidR="00642E89" w:rsidRPr="006C1F34">
        <w:rPr>
          <w:rFonts w:ascii="Times New Roman" w:hAnsi="Times New Roman"/>
          <w:sz w:val="28"/>
          <w:szCs w:val="28"/>
        </w:rPr>
        <w:t>ие</w:t>
      </w:r>
      <w:r w:rsidRPr="006C1F34">
        <w:rPr>
          <w:rFonts w:ascii="Times New Roman" w:hAnsi="Times New Roman"/>
          <w:sz w:val="28"/>
          <w:szCs w:val="28"/>
        </w:rPr>
        <w:t xml:space="preserve"> по нарушениям действующего законодательства</w:t>
      </w:r>
      <w:r w:rsidR="006C1F34" w:rsidRPr="006C1F34">
        <w:rPr>
          <w:rFonts w:ascii="Times New Roman" w:hAnsi="Times New Roman"/>
          <w:sz w:val="28"/>
          <w:szCs w:val="28"/>
        </w:rPr>
        <w:t xml:space="preserve"> (5)</w:t>
      </w:r>
      <w:r w:rsidRPr="006C1F34">
        <w:rPr>
          <w:rFonts w:ascii="Times New Roman" w:hAnsi="Times New Roman"/>
          <w:sz w:val="28"/>
          <w:szCs w:val="28"/>
        </w:rPr>
        <w:t>.</w:t>
      </w:r>
    </w:p>
    <w:p w:rsidR="008437DA" w:rsidRPr="008211C2" w:rsidRDefault="008437DA" w:rsidP="008437DA"/>
    <w:p w:rsidR="00B235C9" w:rsidRPr="008211C2" w:rsidRDefault="00B235C9" w:rsidP="00B235C9">
      <w:pPr>
        <w:tabs>
          <w:tab w:val="left" w:pos="0"/>
        </w:tabs>
        <w:spacing w:line="276" w:lineRule="auto"/>
        <w:contextualSpacing/>
        <w:jc w:val="center"/>
        <w:rPr>
          <w:rFonts w:ascii="Times New Roman" w:hAnsi="Times New Roman"/>
          <w:b/>
          <w:sz w:val="28"/>
          <w:szCs w:val="28"/>
        </w:rPr>
      </w:pPr>
    </w:p>
    <w:p w:rsidR="00B235C9" w:rsidRPr="00396CCF" w:rsidRDefault="00B235C9" w:rsidP="00396CCF">
      <w:pPr>
        <w:pStyle w:val="a4"/>
        <w:numPr>
          <w:ilvl w:val="1"/>
          <w:numId w:val="3"/>
        </w:numPr>
        <w:tabs>
          <w:tab w:val="left" w:pos="0"/>
        </w:tabs>
        <w:spacing w:line="276" w:lineRule="auto"/>
        <w:jc w:val="center"/>
        <w:rPr>
          <w:rFonts w:ascii="Times New Roman" w:hAnsi="Times New Roman"/>
          <w:b/>
          <w:sz w:val="28"/>
          <w:szCs w:val="28"/>
        </w:rPr>
      </w:pPr>
      <w:r w:rsidRPr="00396CCF">
        <w:rPr>
          <w:rFonts w:ascii="Times New Roman" w:hAnsi="Times New Roman"/>
          <w:b/>
          <w:sz w:val="28"/>
          <w:szCs w:val="28"/>
        </w:rPr>
        <w:t xml:space="preserve">Анализ по правоприменительной практике в области рыболовства и сохранения водных биологических ресурсов  по рассмотрению заявлений и обращений граждан, в том числе содержащих </w:t>
      </w:r>
      <w:r w:rsidRPr="00396CCF">
        <w:rPr>
          <w:rFonts w:ascii="Times New Roman" w:hAnsi="Times New Roman"/>
          <w:b/>
          <w:sz w:val="28"/>
          <w:szCs w:val="28"/>
        </w:rPr>
        <w:lastRenderedPageBreak/>
        <w:t>сведения о нарушении требований причинении вреда или угрозе причинения вреда охраняемых законом ценностям</w:t>
      </w:r>
    </w:p>
    <w:p w:rsidR="00396CCF" w:rsidRPr="00396CCF" w:rsidRDefault="00396CCF" w:rsidP="00396CCF">
      <w:pPr>
        <w:pStyle w:val="a4"/>
        <w:numPr>
          <w:ilvl w:val="1"/>
          <w:numId w:val="3"/>
        </w:numPr>
        <w:tabs>
          <w:tab w:val="left" w:pos="0"/>
        </w:tabs>
        <w:spacing w:line="276" w:lineRule="auto"/>
        <w:jc w:val="center"/>
        <w:rPr>
          <w:rFonts w:ascii="Times New Roman" w:hAnsi="Times New Roman"/>
          <w:b/>
          <w:sz w:val="28"/>
          <w:szCs w:val="28"/>
        </w:rPr>
      </w:pPr>
    </w:p>
    <w:p w:rsidR="00B31B0E" w:rsidRPr="00C816F9" w:rsidRDefault="00B31B0E" w:rsidP="008211C2">
      <w:pPr>
        <w:tabs>
          <w:tab w:val="left" w:pos="0"/>
        </w:tabs>
        <w:spacing w:line="276" w:lineRule="auto"/>
        <w:ind w:firstLine="851"/>
        <w:contextualSpacing/>
        <w:jc w:val="both"/>
        <w:rPr>
          <w:rFonts w:ascii="Times New Roman" w:hAnsi="Times New Roman"/>
          <w:b/>
          <w:color w:val="000000" w:themeColor="text1"/>
          <w:sz w:val="28"/>
          <w:szCs w:val="28"/>
        </w:rPr>
      </w:pPr>
      <w:r w:rsidRPr="00C816F9">
        <w:rPr>
          <w:rFonts w:ascii="Times New Roman" w:hAnsi="Times New Roman"/>
          <w:sz w:val="28"/>
          <w:szCs w:val="28"/>
        </w:rPr>
        <w:t xml:space="preserve">Рассмотрение обращений граждан осуществляется в соответствии с Федеральным Законом от 02.05.2006 № 59-ФЗ «О порядке рассмотрения обращений </w:t>
      </w:r>
      <w:r w:rsidRPr="00C816F9">
        <w:rPr>
          <w:rFonts w:ascii="Times New Roman" w:hAnsi="Times New Roman"/>
          <w:color w:val="000000" w:themeColor="text1"/>
          <w:sz w:val="28"/>
          <w:szCs w:val="28"/>
        </w:rPr>
        <w:t xml:space="preserve">граждан Российской Федерации» (далее Федеральный закон </w:t>
      </w:r>
      <w:r w:rsidR="001F5D7B" w:rsidRPr="00C816F9">
        <w:rPr>
          <w:rFonts w:ascii="Times New Roman" w:hAnsi="Times New Roman"/>
          <w:color w:val="000000" w:themeColor="text1"/>
          <w:sz w:val="28"/>
          <w:szCs w:val="28"/>
        </w:rPr>
        <w:t xml:space="preserve">       </w:t>
      </w:r>
      <w:r w:rsidRPr="00C816F9">
        <w:rPr>
          <w:rFonts w:ascii="Times New Roman" w:hAnsi="Times New Roman"/>
          <w:color w:val="000000" w:themeColor="text1"/>
          <w:sz w:val="28"/>
          <w:szCs w:val="28"/>
        </w:rPr>
        <w:t>№ 59-ФЗ).</w:t>
      </w:r>
    </w:p>
    <w:p w:rsidR="001D2890" w:rsidRPr="00C816F9" w:rsidRDefault="00CF7E97" w:rsidP="001D2890">
      <w:pPr>
        <w:tabs>
          <w:tab w:val="left" w:pos="0"/>
        </w:tabs>
        <w:spacing w:line="276" w:lineRule="auto"/>
        <w:ind w:firstLine="851"/>
        <w:contextualSpacing/>
        <w:jc w:val="both"/>
        <w:rPr>
          <w:rFonts w:ascii="Times New Roman" w:hAnsi="Times New Roman"/>
          <w:sz w:val="28"/>
          <w:szCs w:val="28"/>
          <w:shd w:val="clear" w:color="auto" w:fill="FFFFFF"/>
        </w:rPr>
      </w:pPr>
      <w:r w:rsidRPr="00C816F9">
        <w:rPr>
          <w:rFonts w:ascii="Times New Roman" w:hAnsi="Times New Roman"/>
          <w:sz w:val="28"/>
          <w:szCs w:val="28"/>
          <w:shd w:val="clear" w:color="auto" w:fill="FFFFFF"/>
        </w:rPr>
        <w:t xml:space="preserve">Во втором квартале 2018 года в Управление поступило 20 письменных и электронных обращений граждан и организаций, направленных заявителями: </w:t>
      </w:r>
    </w:p>
    <w:p w:rsidR="001D2890" w:rsidRPr="00C816F9" w:rsidRDefault="00CF7E97" w:rsidP="001D2890">
      <w:pPr>
        <w:tabs>
          <w:tab w:val="left" w:pos="0"/>
        </w:tabs>
        <w:spacing w:line="276" w:lineRule="auto"/>
        <w:ind w:firstLine="851"/>
        <w:contextualSpacing/>
        <w:jc w:val="both"/>
        <w:rPr>
          <w:rFonts w:ascii="Times New Roman" w:hAnsi="Times New Roman"/>
          <w:sz w:val="28"/>
          <w:szCs w:val="28"/>
          <w:shd w:val="clear" w:color="auto" w:fill="FFFFFF"/>
        </w:rPr>
      </w:pPr>
      <w:r w:rsidRPr="00C816F9">
        <w:rPr>
          <w:rFonts w:ascii="Times New Roman" w:hAnsi="Times New Roman"/>
          <w:sz w:val="28"/>
          <w:szCs w:val="28"/>
          <w:shd w:val="clear" w:color="auto" w:fill="FFFFFF"/>
        </w:rPr>
        <w:t xml:space="preserve">в прокуратуру Сахалинской области – 9, </w:t>
      </w:r>
    </w:p>
    <w:p w:rsidR="001D2890" w:rsidRPr="00C816F9" w:rsidRDefault="00CF7E97" w:rsidP="001D2890">
      <w:pPr>
        <w:tabs>
          <w:tab w:val="left" w:pos="0"/>
        </w:tabs>
        <w:spacing w:line="276" w:lineRule="auto"/>
        <w:ind w:firstLine="851"/>
        <w:contextualSpacing/>
        <w:jc w:val="both"/>
        <w:rPr>
          <w:rFonts w:ascii="Times New Roman" w:hAnsi="Times New Roman"/>
          <w:sz w:val="28"/>
          <w:szCs w:val="28"/>
          <w:shd w:val="clear" w:color="auto" w:fill="FFFFFF"/>
        </w:rPr>
      </w:pPr>
      <w:r w:rsidRPr="00C816F9">
        <w:rPr>
          <w:rFonts w:ascii="Times New Roman" w:hAnsi="Times New Roman"/>
          <w:sz w:val="28"/>
          <w:szCs w:val="28"/>
          <w:shd w:val="clear" w:color="auto" w:fill="FFFFFF"/>
        </w:rPr>
        <w:t xml:space="preserve">в Министерство природных ресурсов и охраны окружающей среды Сахалинской области – 3, </w:t>
      </w:r>
    </w:p>
    <w:p w:rsidR="001D2890" w:rsidRPr="00C816F9" w:rsidRDefault="00CF7E97" w:rsidP="001D2890">
      <w:pPr>
        <w:tabs>
          <w:tab w:val="left" w:pos="0"/>
        </w:tabs>
        <w:spacing w:line="276" w:lineRule="auto"/>
        <w:ind w:firstLine="851"/>
        <w:contextualSpacing/>
        <w:jc w:val="both"/>
        <w:rPr>
          <w:rFonts w:ascii="Times New Roman" w:hAnsi="Times New Roman"/>
          <w:sz w:val="28"/>
          <w:szCs w:val="28"/>
          <w:shd w:val="clear" w:color="auto" w:fill="FFFFFF"/>
        </w:rPr>
      </w:pPr>
      <w:r w:rsidRPr="00C816F9">
        <w:rPr>
          <w:rFonts w:ascii="Times New Roman" w:hAnsi="Times New Roman"/>
          <w:sz w:val="28"/>
          <w:szCs w:val="28"/>
          <w:shd w:val="clear" w:color="auto" w:fill="FFFFFF"/>
        </w:rPr>
        <w:t>в Федеральное</w:t>
      </w:r>
      <w:r w:rsidR="001D2890" w:rsidRPr="00C816F9">
        <w:rPr>
          <w:rFonts w:ascii="Times New Roman" w:hAnsi="Times New Roman"/>
          <w:sz w:val="28"/>
          <w:szCs w:val="28"/>
          <w:shd w:val="clear" w:color="auto" w:fill="FFFFFF"/>
        </w:rPr>
        <w:t xml:space="preserve"> агентство по рыболовству – 2,</w:t>
      </w:r>
    </w:p>
    <w:p w:rsidR="001D2890" w:rsidRPr="00C816F9" w:rsidRDefault="00CF7E97" w:rsidP="001D2890">
      <w:pPr>
        <w:tabs>
          <w:tab w:val="left" w:pos="0"/>
        </w:tabs>
        <w:spacing w:line="276" w:lineRule="auto"/>
        <w:ind w:firstLine="851"/>
        <w:contextualSpacing/>
        <w:jc w:val="both"/>
        <w:rPr>
          <w:rFonts w:ascii="Times New Roman" w:hAnsi="Times New Roman"/>
          <w:sz w:val="28"/>
          <w:szCs w:val="28"/>
          <w:shd w:val="clear" w:color="auto" w:fill="FFFFFF"/>
        </w:rPr>
      </w:pPr>
      <w:r w:rsidRPr="00C816F9">
        <w:rPr>
          <w:rFonts w:ascii="Times New Roman" w:hAnsi="Times New Roman"/>
          <w:sz w:val="28"/>
          <w:szCs w:val="28"/>
          <w:shd w:val="clear" w:color="auto" w:fill="FFFFFF"/>
        </w:rPr>
        <w:t xml:space="preserve">непосредственно в Управление – 6. </w:t>
      </w:r>
    </w:p>
    <w:p w:rsidR="001D2890" w:rsidRPr="00C816F9" w:rsidRDefault="00CF7E97" w:rsidP="001D2890">
      <w:pPr>
        <w:tabs>
          <w:tab w:val="left" w:pos="0"/>
        </w:tabs>
        <w:spacing w:line="276" w:lineRule="auto"/>
        <w:ind w:firstLine="851"/>
        <w:contextualSpacing/>
        <w:jc w:val="both"/>
        <w:rPr>
          <w:rFonts w:ascii="Times New Roman" w:hAnsi="Times New Roman"/>
          <w:sz w:val="28"/>
          <w:szCs w:val="28"/>
          <w:shd w:val="clear" w:color="auto" w:fill="FFFFFF"/>
        </w:rPr>
      </w:pPr>
      <w:r w:rsidRPr="00C816F9">
        <w:rPr>
          <w:rFonts w:ascii="Times New Roman" w:hAnsi="Times New Roman"/>
          <w:sz w:val="28"/>
          <w:szCs w:val="28"/>
          <w:shd w:val="clear" w:color="auto" w:fill="FFFFFF"/>
        </w:rPr>
        <w:t>Переданные вышестоящими органами обращения</w:t>
      </w:r>
      <w:r w:rsidR="001D2890" w:rsidRPr="00C816F9">
        <w:rPr>
          <w:rFonts w:ascii="Times New Roman" w:hAnsi="Times New Roman"/>
          <w:sz w:val="28"/>
          <w:szCs w:val="28"/>
          <w:shd w:val="clear" w:color="auto" w:fill="FFFFFF"/>
        </w:rPr>
        <w:t xml:space="preserve"> </w:t>
      </w:r>
      <w:r w:rsidRPr="00C816F9">
        <w:rPr>
          <w:rFonts w:ascii="Times New Roman" w:hAnsi="Times New Roman"/>
          <w:sz w:val="28"/>
          <w:szCs w:val="28"/>
          <w:shd w:val="clear" w:color="auto" w:fill="FFFFFF"/>
        </w:rPr>
        <w:t>и запросы отработаны. В установленные</w:t>
      </w:r>
      <w:r w:rsidR="001D2890" w:rsidRPr="00C816F9">
        <w:rPr>
          <w:rFonts w:ascii="Times New Roman" w:hAnsi="Times New Roman"/>
          <w:sz w:val="28"/>
          <w:szCs w:val="28"/>
          <w:shd w:val="clear" w:color="auto" w:fill="FFFFFF"/>
        </w:rPr>
        <w:t xml:space="preserve"> сроки направлены исчерпывающие </w:t>
      </w:r>
      <w:r w:rsidRPr="00C816F9">
        <w:rPr>
          <w:rFonts w:ascii="Times New Roman" w:hAnsi="Times New Roman"/>
          <w:sz w:val="28"/>
          <w:szCs w:val="28"/>
          <w:shd w:val="clear" w:color="auto" w:fill="FFFFFF"/>
        </w:rPr>
        <w:t>ответы.</w:t>
      </w:r>
      <w:r w:rsidR="001D2890" w:rsidRPr="00C816F9">
        <w:rPr>
          <w:rFonts w:ascii="Times New Roman" w:hAnsi="Times New Roman"/>
          <w:sz w:val="28"/>
          <w:szCs w:val="28"/>
          <w:shd w:val="clear" w:color="auto" w:fill="FFFFFF"/>
        </w:rPr>
        <w:t xml:space="preserve"> </w:t>
      </w:r>
    </w:p>
    <w:p w:rsidR="001D2890" w:rsidRPr="00C816F9" w:rsidRDefault="00CF7E97" w:rsidP="001D2890">
      <w:pPr>
        <w:tabs>
          <w:tab w:val="left" w:pos="0"/>
        </w:tabs>
        <w:spacing w:line="276" w:lineRule="auto"/>
        <w:ind w:firstLine="851"/>
        <w:contextualSpacing/>
        <w:jc w:val="both"/>
        <w:rPr>
          <w:rFonts w:ascii="Times New Roman" w:hAnsi="Times New Roman"/>
          <w:sz w:val="28"/>
          <w:szCs w:val="28"/>
          <w:shd w:val="clear" w:color="auto" w:fill="FFFFFF"/>
        </w:rPr>
      </w:pPr>
      <w:r w:rsidRPr="00C816F9">
        <w:rPr>
          <w:rFonts w:ascii="Times New Roman" w:hAnsi="Times New Roman"/>
          <w:sz w:val="28"/>
          <w:szCs w:val="28"/>
          <w:shd w:val="clear" w:color="auto" w:fill="FFFFFF"/>
        </w:rPr>
        <w:t>7 — о нарушениях природоохранного законодательства и специального режима в зоне водных объектов, включая осуществление несанкционированной строительной и иной хозяйственной деятельности;</w:t>
      </w:r>
    </w:p>
    <w:p w:rsidR="001D2890" w:rsidRPr="00C816F9" w:rsidRDefault="00CF7E97" w:rsidP="001D2890">
      <w:pPr>
        <w:tabs>
          <w:tab w:val="left" w:pos="0"/>
        </w:tabs>
        <w:spacing w:line="276" w:lineRule="auto"/>
        <w:ind w:firstLine="851"/>
        <w:contextualSpacing/>
        <w:jc w:val="both"/>
        <w:rPr>
          <w:rFonts w:ascii="Times New Roman" w:hAnsi="Times New Roman"/>
          <w:sz w:val="28"/>
          <w:szCs w:val="28"/>
          <w:shd w:val="clear" w:color="auto" w:fill="FFFFFF"/>
        </w:rPr>
      </w:pPr>
      <w:r w:rsidRPr="00C816F9">
        <w:rPr>
          <w:rFonts w:ascii="Times New Roman" w:hAnsi="Times New Roman"/>
          <w:sz w:val="28"/>
          <w:szCs w:val="28"/>
          <w:shd w:val="clear" w:color="auto" w:fill="FFFFFF"/>
        </w:rPr>
        <w:t>4 – о случаях браконьерства;</w:t>
      </w:r>
    </w:p>
    <w:p w:rsidR="001D2890" w:rsidRPr="00C816F9" w:rsidRDefault="00CF7E97" w:rsidP="001D2890">
      <w:pPr>
        <w:tabs>
          <w:tab w:val="left" w:pos="0"/>
        </w:tabs>
        <w:spacing w:line="276" w:lineRule="auto"/>
        <w:ind w:firstLine="851"/>
        <w:contextualSpacing/>
        <w:jc w:val="both"/>
        <w:rPr>
          <w:rFonts w:ascii="Times New Roman" w:hAnsi="Times New Roman"/>
          <w:sz w:val="28"/>
          <w:szCs w:val="28"/>
          <w:shd w:val="clear" w:color="auto" w:fill="FFFFFF"/>
        </w:rPr>
      </w:pPr>
      <w:r w:rsidRPr="00C816F9">
        <w:rPr>
          <w:rFonts w:ascii="Times New Roman" w:hAnsi="Times New Roman"/>
          <w:sz w:val="28"/>
          <w:szCs w:val="28"/>
          <w:shd w:val="clear" w:color="auto" w:fill="FFFFFF"/>
        </w:rPr>
        <w:t>3 – о нарушениях законодательства в сфере рыболовства, в том числе о нарушении прав представителей КМНС на вылов водных биоресурсов;</w:t>
      </w:r>
    </w:p>
    <w:p w:rsidR="001D2890" w:rsidRPr="00C816F9" w:rsidRDefault="00CF7E97" w:rsidP="001D2890">
      <w:pPr>
        <w:tabs>
          <w:tab w:val="left" w:pos="0"/>
        </w:tabs>
        <w:spacing w:line="276" w:lineRule="auto"/>
        <w:ind w:firstLine="851"/>
        <w:contextualSpacing/>
        <w:jc w:val="both"/>
        <w:rPr>
          <w:rFonts w:ascii="Times New Roman" w:hAnsi="Times New Roman"/>
          <w:sz w:val="28"/>
          <w:szCs w:val="28"/>
          <w:shd w:val="clear" w:color="auto" w:fill="FFFFFF"/>
        </w:rPr>
      </w:pPr>
      <w:r w:rsidRPr="00C816F9">
        <w:rPr>
          <w:rFonts w:ascii="Times New Roman" w:hAnsi="Times New Roman"/>
          <w:sz w:val="28"/>
          <w:szCs w:val="28"/>
          <w:shd w:val="clear" w:color="auto" w:fill="FFFFFF"/>
        </w:rPr>
        <w:t>2 – о разъяснении норм законодательства в области безопасности мореплавания при использовании маломерных плавательных средств.</w:t>
      </w:r>
    </w:p>
    <w:p w:rsidR="001D2890" w:rsidRPr="00C816F9" w:rsidRDefault="00CF7E97" w:rsidP="001D2890">
      <w:pPr>
        <w:tabs>
          <w:tab w:val="left" w:pos="0"/>
        </w:tabs>
        <w:spacing w:line="276" w:lineRule="auto"/>
        <w:ind w:firstLine="851"/>
        <w:contextualSpacing/>
        <w:jc w:val="both"/>
        <w:rPr>
          <w:rFonts w:ascii="Times New Roman" w:hAnsi="Times New Roman"/>
          <w:sz w:val="28"/>
          <w:szCs w:val="28"/>
          <w:shd w:val="clear" w:color="auto" w:fill="FFFFFF"/>
        </w:rPr>
      </w:pPr>
      <w:r w:rsidRPr="00C816F9">
        <w:rPr>
          <w:rFonts w:ascii="Times New Roman" w:hAnsi="Times New Roman"/>
          <w:sz w:val="28"/>
          <w:szCs w:val="28"/>
          <w:shd w:val="clear" w:color="auto" w:fill="FFFFFF"/>
        </w:rPr>
        <w:t>3 – о загрязнении окружающей среды;</w:t>
      </w:r>
    </w:p>
    <w:p w:rsidR="001D2890" w:rsidRPr="00C816F9" w:rsidRDefault="00CF7E97" w:rsidP="001D2890">
      <w:pPr>
        <w:tabs>
          <w:tab w:val="left" w:pos="0"/>
        </w:tabs>
        <w:spacing w:line="276" w:lineRule="auto"/>
        <w:ind w:firstLine="851"/>
        <w:contextualSpacing/>
        <w:jc w:val="both"/>
        <w:rPr>
          <w:rFonts w:ascii="Times New Roman" w:hAnsi="Times New Roman"/>
          <w:sz w:val="28"/>
          <w:szCs w:val="28"/>
          <w:shd w:val="clear" w:color="auto" w:fill="FFFFFF"/>
        </w:rPr>
      </w:pPr>
      <w:r w:rsidRPr="00C816F9">
        <w:rPr>
          <w:rFonts w:ascii="Times New Roman" w:hAnsi="Times New Roman"/>
          <w:sz w:val="28"/>
          <w:szCs w:val="28"/>
          <w:shd w:val="clear" w:color="auto" w:fill="FFFFFF"/>
        </w:rPr>
        <w:t>1 – о взаимодействии с общественными объединениями.</w:t>
      </w:r>
    </w:p>
    <w:p w:rsidR="001D2890" w:rsidRPr="00C816F9" w:rsidRDefault="00CF7E97" w:rsidP="001D2890">
      <w:pPr>
        <w:tabs>
          <w:tab w:val="left" w:pos="0"/>
        </w:tabs>
        <w:spacing w:line="276" w:lineRule="auto"/>
        <w:ind w:firstLine="851"/>
        <w:contextualSpacing/>
        <w:jc w:val="both"/>
        <w:rPr>
          <w:rFonts w:ascii="Times New Roman" w:hAnsi="Times New Roman"/>
          <w:sz w:val="28"/>
          <w:szCs w:val="28"/>
          <w:shd w:val="clear" w:color="auto" w:fill="FFFFFF"/>
        </w:rPr>
      </w:pPr>
      <w:r w:rsidRPr="00C816F9">
        <w:rPr>
          <w:rFonts w:ascii="Times New Roman" w:hAnsi="Times New Roman"/>
          <w:sz w:val="28"/>
          <w:szCs w:val="28"/>
          <w:shd w:val="clear" w:color="auto" w:fill="FFFFFF"/>
        </w:rPr>
        <w:t xml:space="preserve">2 обращения находятся в работе. </w:t>
      </w:r>
    </w:p>
    <w:p w:rsidR="008211C2" w:rsidRPr="00C816F9" w:rsidRDefault="00CF7E97" w:rsidP="001D2890">
      <w:pPr>
        <w:tabs>
          <w:tab w:val="left" w:pos="0"/>
        </w:tabs>
        <w:spacing w:line="276" w:lineRule="auto"/>
        <w:ind w:firstLine="851"/>
        <w:contextualSpacing/>
        <w:jc w:val="both"/>
        <w:rPr>
          <w:rFonts w:ascii="Times New Roman" w:hAnsi="Times New Roman"/>
          <w:sz w:val="28"/>
          <w:szCs w:val="28"/>
          <w:shd w:val="clear" w:color="auto" w:fill="FFFFFF"/>
        </w:rPr>
      </w:pPr>
      <w:r w:rsidRPr="00C816F9">
        <w:rPr>
          <w:rFonts w:ascii="Times New Roman" w:hAnsi="Times New Roman"/>
          <w:sz w:val="28"/>
          <w:szCs w:val="28"/>
          <w:shd w:val="clear" w:color="auto" w:fill="FFFFFF"/>
        </w:rPr>
        <w:t>18 обращений рассмотрены, нарушений сроков рассмотрения данных обращений не допущено.</w:t>
      </w:r>
      <w:r w:rsidR="001D2890" w:rsidRPr="00C816F9">
        <w:rPr>
          <w:rFonts w:ascii="Times New Roman" w:hAnsi="Times New Roman"/>
          <w:sz w:val="28"/>
          <w:szCs w:val="28"/>
          <w:shd w:val="clear" w:color="auto" w:fill="FFFFFF"/>
        </w:rPr>
        <w:t xml:space="preserve"> </w:t>
      </w:r>
      <w:r w:rsidRPr="00C816F9">
        <w:rPr>
          <w:rFonts w:ascii="Times New Roman" w:hAnsi="Times New Roman"/>
          <w:sz w:val="28"/>
          <w:szCs w:val="28"/>
          <w:shd w:val="clear" w:color="auto" w:fill="FFFFFF"/>
        </w:rPr>
        <w:t>В целях рассмотрения устных обращений граждан, относящихся к компетенции Управления, осуществляется прием граждан руководством Управления в соответствии</w:t>
      </w:r>
      <w:r w:rsidR="001D2890" w:rsidRPr="00C816F9">
        <w:rPr>
          <w:rFonts w:ascii="Times New Roman" w:hAnsi="Times New Roman"/>
          <w:sz w:val="28"/>
          <w:szCs w:val="28"/>
          <w:shd w:val="clear" w:color="auto" w:fill="FFFFFF"/>
        </w:rPr>
        <w:t xml:space="preserve"> </w:t>
      </w:r>
      <w:r w:rsidRPr="00C816F9">
        <w:rPr>
          <w:rFonts w:ascii="Times New Roman" w:hAnsi="Times New Roman"/>
          <w:sz w:val="28"/>
          <w:szCs w:val="28"/>
          <w:shd w:val="clear" w:color="auto" w:fill="FFFFFF"/>
        </w:rPr>
        <w:t>с утвержденным графиком приема граждан.</w:t>
      </w:r>
    </w:p>
    <w:p w:rsidR="00CF7E97" w:rsidRPr="008211C2" w:rsidRDefault="00CF7E97" w:rsidP="00334048">
      <w:pPr>
        <w:tabs>
          <w:tab w:val="left" w:pos="0"/>
        </w:tabs>
        <w:spacing w:line="276" w:lineRule="auto"/>
        <w:contextualSpacing/>
        <w:jc w:val="center"/>
        <w:rPr>
          <w:rFonts w:ascii="Times New Roman" w:hAnsi="Times New Roman"/>
          <w:b/>
          <w:sz w:val="28"/>
          <w:szCs w:val="28"/>
        </w:rPr>
      </w:pPr>
    </w:p>
    <w:p w:rsidR="00B235C9" w:rsidRPr="008211C2" w:rsidRDefault="00CD129B" w:rsidP="00334048">
      <w:pPr>
        <w:tabs>
          <w:tab w:val="left" w:pos="0"/>
        </w:tabs>
        <w:spacing w:line="276" w:lineRule="auto"/>
        <w:contextualSpacing/>
        <w:jc w:val="center"/>
        <w:rPr>
          <w:rFonts w:ascii="Times New Roman" w:hAnsi="Times New Roman"/>
          <w:b/>
          <w:sz w:val="28"/>
          <w:szCs w:val="28"/>
        </w:rPr>
      </w:pPr>
      <w:r w:rsidRPr="008211C2">
        <w:rPr>
          <w:rFonts w:ascii="Times New Roman" w:hAnsi="Times New Roman"/>
          <w:b/>
          <w:sz w:val="28"/>
          <w:szCs w:val="28"/>
        </w:rPr>
        <w:t>1.</w:t>
      </w:r>
      <w:r w:rsidR="00B235C9" w:rsidRPr="008211C2">
        <w:rPr>
          <w:rFonts w:ascii="Times New Roman" w:hAnsi="Times New Roman"/>
          <w:b/>
          <w:sz w:val="28"/>
          <w:szCs w:val="28"/>
        </w:rPr>
        <w:t>6</w:t>
      </w:r>
      <w:r w:rsidR="00B235C9" w:rsidRPr="008211C2">
        <w:rPr>
          <w:rFonts w:ascii="Times New Roman" w:hAnsi="Times New Roman"/>
          <w:b/>
          <w:sz w:val="28"/>
          <w:szCs w:val="28"/>
        </w:rPr>
        <w:tab/>
        <w:t xml:space="preserve">Анализ по правоприменительной практике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 административных расследований, постановлений о </w:t>
      </w:r>
      <w:r w:rsidR="00B235C9" w:rsidRPr="008211C2">
        <w:rPr>
          <w:rFonts w:ascii="Times New Roman" w:hAnsi="Times New Roman"/>
          <w:b/>
          <w:sz w:val="28"/>
          <w:szCs w:val="28"/>
        </w:rPr>
        <w:lastRenderedPageBreak/>
        <w:t>назначении административного наказания или о прекращении производства по делу об административном правонарушении</w:t>
      </w:r>
    </w:p>
    <w:p w:rsidR="00B235C9" w:rsidRPr="008211C2" w:rsidRDefault="00B235C9" w:rsidP="00B235C9">
      <w:pPr>
        <w:tabs>
          <w:tab w:val="left" w:pos="0"/>
        </w:tabs>
        <w:spacing w:line="276" w:lineRule="auto"/>
        <w:contextualSpacing/>
        <w:jc w:val="center"/>
        <w:rPr>
          <w:rFonts w:ascii="Times New Roman" w:hAnsi="Times New Roman"/>
          <w:b/>
          <w:sz w:val="28"/>
          <w:szCs w:val="28"/>
        </w:rPr>
      </w:pPr>
    </w:p>
    <w:p w:rsidR="00A448D0" w:rsidRPr="00C81088" w:rsidRDefault="00A448D0" w:rsidP="00A448D0">
      <w:pPr>
        <w:pStyle w:val="ConsPlusNormal"/>
        <w:ind w:firstLine="709"/>
        <w:jc w:val="both"/>
      </w:pPr>
      <w:r w:rsidRPr="00C81088">
        <w:t>В</w:t>
      </w:r>
      <w:r w:rsidR="0086385A" w:rsidRPr="00C81088">
        <w:t>о</w:t>
      </w:r>
      <w:r w:rsidRPr="00C81088">
        <w:t xml:space="preserve"> </w:t>
      </w:r>
      <w:r w:rsidR="0086385A" w:rsidRPr="00C81088">
        <w:t>2</w:t>
      </w:r>
      <w:r w:rsidRPr="00C81088">
        <w:t xml:space="preserve"> </w:t>
      </w:r>
      <w:r w:rsidR="00642E89" w:rsidRPr="00C81088">
        <w:t xml:space="preserve">квартале 2018 </w:t>
      </w:r>
      <w:r w:rsidRPr="00C81088">
        <w:t>год</w:t>
      </w:r>
      <w:r w:rsidR="00642E89" w:rsidRPr="00C81088">
        <w:t>а</w:t>
      </w:r>
      <w:r w:rsidRPr="00C81088">
        <w:t xml:space="preserve"> проведено </w:t>
      </w:r>
      <w:r w:rsidR="00396CCF">
        <w:t>855</w:t>
      </w:r>
      <w:r w:rsidRPr="00C81088">
        <w:t xml:space="preserve"> контрольно-надзорных мероприятий. </w:t>
      </w:r>
    </w:p>
    <w:p w:rsidR="00A448D0" w:rsidRPr="00C81088" w:rsidRDefault="00202228" w:rsidP="00A448D0">
      <w:pPr>
        <w:pStyle w:val="ConsPlusNormal"/>
        <w:ind w:firstLine="709"/>
        <w:jc w:val="both"/>
      </w:pPr>
      <w:proofErr w:type="gramStart"/>
      <w:r w:rsidRPr="00C81088">
        <w:t xml:space="preserve">В Управлении в </w:t>
      </w:r>
      <w:r w:rsidR="00C81088" w:rsidRPr="00C81088">
        <w:t>2</w:t>
      </w:r>
      <w:r w:rsidR="00BC49A1" w:rsidRPr="00C81088">
        <w:t xml:space="preserve"> квартале 2018 года </w:t>
      </w:r>
      <w:r w:rsidR="00A448D0" w:rsidRPr="00C81088">
        <w:t xml:space="preserve">зарегистрировано </w:t>
      </w:r>
      <w:r w:rsidR="00396CCF">
        <w:t>772</w:t>
      </w:r>
      <w:r w:rsidR="00A448D0" w:rsidRPr="00C81088">
        <w:t xml:space="preserve"> правонарушени</w:t>
      </w:r>
      <w:r w:rsidR="00396CCF">
        <w:t>я</w:t>
      </w:r>
      <w:r w:rsidR="00A448D0" w:rsidRPr="00C81088">
        <w:t xml:space="preserve"> (в области рыболовства </w:t>
      </w:r>
      <w:r w:rsidR="00E605C2" w:rsidRPr="00C81088">
        <w:t>(</w:t>
      </w:r>
      <w:r w:rsidR="00A448D0" w:rsidRPr="00C81088">
        <w:t xml:space="preserve">ч. 2 ст. 8.37 КоАП РФ)– </w:t>
      </w:r>
      <w:r w:rsidR="00396CCF">
        <w:t>629</w:t>
      </w:r>
      <w:r w:rsidR="00A448D0" w:rsidRPr="00C81088">
        <w:t xml:space="preserve">, в области охраны среды обитания (по ст. 8.33, ст. 8.38, ч. 1 ст. 8.42 КоАП РФ) – </w:t>
      </w:r>
      <w:r w:rsidR="00396CCF">
        <w:t>127</w:t>
      </w:r>
      <w:r w:rsidR="00A448D0" w:rsidRPr="00C81088">
        <w:t xml:space="preserve">, по другим статьям КоАП РФ – </w:t>
      </w:r>
      <w:r w:rsidR="00396CCF">
        <w:t>16</w:t>
      </w:r>
      <w:r w:rsidR="00A448D0" w:rsidRPr="00C81088">
        <w:t xml:space="preserve">. </w:t>
      </w:r>
      <w:proofErr w:type="gramEnd"/>
    </w:p>
    <w:p w:rsidR="00A448D0" w:rsidRPr="00C81088" w:rsidRDefault="00A448D0" w:rsidP="00A448D0">
      <w:pPr>
        <w:pStyle w:val="ConsPlusNormal"/>
        <w:ind w:firstLine="709"/>
        <w:jc w:val="both"/>
      </w:pPr>
      <w:r w:rsidRPr="00C81088">
        <w:t xml:space="preserve">Должностными лицами Управления составлено протоколов об административных правонарушениях– </w:t>
      </w:r>
      <w:r w:rsidR="00396CCF">
        <w:t>6</w:t>
      </w:r>
      <w:r w:rsidR="00C81088" w:rsidRPr="00C81088">
        <w:t>37</w:t>
      </w:r>
      <w:r w:rsidRPr="00C81088">
        <w:t>;</w:t>
      </w:r>
    </w:p>
    <w:p w:rsidR="00A448D0" w:rsidRPr="00C81088" w:rsidRDefault="00A448D0" w:rsidP="00A448D0">
      <w:pPr>
        <w:pStyle w:val="ConsPlusNormal"/>
        <w:ind w:firstLine="709"/>
        <w:jc w:val="both"/>
      </w:pPr>
      <w:r w:rsidRPr="00C81088">
        <w:t xml:space="preserve">- изъято: орудий незаконной добычи водных биоресурсов - </w:t>
      </w:r>
      <w:r w:rsidR="0030258E">
        <w:t>563</w:t>
      </w:r>
      <w:r w:rsidRPr="00C81088">
        <w:t xml:space="preserve"> шт., из них: сетных орудий лова – </w:t>
      </w:r>
      <w:r w:rsidR="0030258E">
        <w:t>458</w:t>
      </w:r>
      <w:r w:rsidRPr="00C81088">
        <w:t xml:space="preserve"> шт., других орудий лова – </w:t>
      </w:r>
      <w:r w:rsidR="0030258E">
        <w:t>105</w:t>
      </w:r>
      <w:r w:rsidR="00BC49A1" w:rsidRPr="00C81088">
        <w:t xml:space="preserve"> шт</w:t>
      </w:r>
      <w:r w:rsidRPr="00C81088">
        <w:t>.</w:t>
      </w:r>
    </w:p>
    <w:p w:rsidR="00A448D0" w:rsidRPr="00C81088" w:rsidRDefault="00A448D0" w:rsidP="00A448D0">
      <w:pPr>
        <w:pStyle w:val="ConsPlusNormal"/>
        <w:ind w:firstLine="709"/>
        <w:jc w:val="both"/>
      </w:pPr>
      <w:r w:rsidRPr="00C81088">
        <w:t>С</w:t>
      </w:r>
      <w:r w:rsidR="00202228" w:rsidRPr="00C81088">
        <w:t xml:space="preserve">умма наложенных </w:t>
      </w:r>
      <w:r w:rsidRPr="00C81088">
        <w:t xml:space="preserve">административных штрафов на лиц, допустивших административные правонарушения на сумму </w:t>
      </w:r>
      <w:r w:rsidR="0030258E">
        <w:t>2033,5</w:t>
      </w:r>
      <w:r w:rsidRPr="00C81088">
        <w:rPr>
          <w:b/>
        </w:rPr>
        <w:t xml:space="preserve"> </w:t>
      </w:r>
      <w:r w:rsidRPr="00C81088">
        <w:t>тыс. руб., взыскано административных штрафов по постановлениям, вынесенным в 201</w:t>
      </w:r>
      <w:r w:rsidR="00BC49A1" w:rsidRPr="00C81088">
        <w:t>8</w:t>
      </w:r>
      <w:r w:rsidRPr="00C81088">
        <w:t xml:space="preserve"> году, всего на сумму </w:t>
      </w:r>
      <w:r w:rsidR="0030258E">
        <w:t>950,5</w:t>
      </w:r>
      <w:r w:rsidRPr="00C81088">
        <w:t xml:space="preserve"> тыс. руб.</w:t>
      </w:r>
    </w:p>
    <w:p w:rsidR="00A448D0" w:rsidRPr="00C81088" w:rsidRDefault="00A448D0" w:rsidP="00A448D0">
      <w:pPr>
        <w:pStyle w:val="ConsPlusNormal"/>
        <w:ind w:firstLine="709"/>
        <w:jc w:val="both"/>
      </w:pPr>
      <w:r w:rsidRPr="00C81088">
        <w:t xml:space="preserve">Сумма </w:t>
      </w:r>
      <w:proofErr w:type="gramStart"/>
      <w:r w:rsidRPr="00C81088">
        <w:t>ущерба, причиненного водным биоресурсам составила</w:t>
      </w:r>
      <w:proofErr w:type="gramEnd"/>
      <w:r w:rsidRPr="00C81088">
        <w:t xml:space="preserve"> – </w:t>
      </w:r>
      <w:r w:rsidR="002809C7">
        <w:t>303,61</w:t>
      </w:r>
      <w:r w:rsidRPr="00C81088">
        <w:t xml:space="preserve"> тыс. руб. </w:t>
      </w:r>
    </w:p>
    <w:p w:rsidR="00E605C2" w:rsidRPr="00C81088" w:rsidRDefault="00E605C2" w:rsidP="00E605C2">
      <w:pPr>
        <w:pStyle w:val="ConsPlusNormal"/>
        <w:spacing w:line="0" w:lineRule="atLeast"/>
        <w:ind w:firstLine="709"/>
        <w:jc w:val="both"/>
      </w:pPr>
      <w:r w:rsidRPr="00C81088">
        <w:t xml:space="preserve">К административной ответственности по ст. 8.33 КоАП РФ правонарушители привлекаются в основном за следующие нарушения: </w:t>
      </w:r>
    </w:p>
    <w:p w:rsidR="00E605C2" w:rsidRPr="00C81088" w:rsidRDefault="00E605C2" w:rsidP="00E605C2">
      <w:pPr>
        <w:pStyle w:val="ConsPlusNormal"/>
        <w:spacing w:line="0" w:lineRule="atLeast"/>
        <w:ind w:firstLine="709"/>
        <w:jc w:val="both"/>
      </w:pPr>
      <w:r w:rsidRPr="00C81088">
        <w:t>- забор воды из водного объекта без согласования с Управлением;</w:t>
      </w:r>
    </w:p>
    <w:p w:rsidR="00E605C2" w:rsidRPr="00C81088" w:rsidRDefault="00E605C2" w:rsidP="00E605C2">
      <w:pPr>
        <w:pStyle w:val="ConsPlusNormal"/>
        <w:spacing w:line="0" w:lineRule="atLeast"/>
        <w:ind w:firstLine="709"/>
        <w:jc w:val="both"/>
      </w:pPr>
      <w:r w:rsidRPr="00C81088">
        <w:t xml:space="preserve">- сброс производственных и бытовых отходов в </w:t>
      </w:r>
      <w:proofErr w:type="spellStart"/>
      <w:r w:rsidRPr="00C81088">
        <w:t>рыбохозяйственные</w:t>
      </w:r>
      <w:proofErr w:type="spellEnd"/>
      <w:r w:rsidRPr="00C81088">
        <w:t xml:space="preserve"> водные объекты;  </w:t>
      </w:r>
    </w:p>
    <w:p w:rsidR="00E605C2" w:rsidRPr="00C81088" w:rsidRDefault="00E605C2" w:rsidP="00E605C2">
      <w:pPr>
        <w:pStyle w:val="ConsPlusNormal"/>
        <w:spacing w:line="0" w:lineRule="atLeast"/>
        <w:ind w:firstLine="709"/>
        <w:jc w:val="both"/>
      </w:pPr>
      <w:r w:rsidRPr="00C81088">
        <w:t xml:space="preserve">- сброс сточных вод в </w:t>
      </w:r>
      <w:proofErr w:type="spellStart"/>
      <w:r w:rsidRPr="00C81088">
        <w:t>рыбохозяйственные</w:t>
      </w:r>
      <w:proofErr w:type="spellEnd"/>
      <w:r w:rsidRPr="00C81088">
        <w:t xml:space="preserve"> водные объекты;</w:t>
      </w:r>
    </w:p>
    <w:p w:rsidR="00E605C2" w:rsidRPr="00C81088" w:rsidRDefault="00E605C2" w:rsidP="00E605C2">
      <w:pPr>
        <w:autoSpaceDE w:val="0"/>
        <w:autoSpaceDN w:val="0"/>
        <w:adjustRightInd w:val="0"/>
        <w:spacing w:line="0" w:lineRule="atLeast"/>
        <w:ind w:firstLine="709"/>
        <w:jc w:val="both"/>
        <w:rPr>
          <w:rFonts w:ascii="Times New Roman" w:hAnsi="Times New Roman"/>
          <w:sz w:val="28"/>
          <w:szCs w:val="28"/>
        </w:rPr>
      </w:pPr>
      <w:r w:rsidRPr="00C81088">
        <w:rPr>
          <w:rFonts w:ascii="Times New Roman" w:hAnsi="Times New Roman"/>
          <w:sz w:val="28"/>
          <w:szCs w:val="28"/>
        </w:rPr>
        <w:t xml:space="preserve">- строительство, производство работ, осуществление иной хозяйственной деятельности в водном объекте без согласования с Управлением (ст. 50 Федерального закона от 20.12.2004 № 166-ФЗ «О рыболовстве и сохранении водных биологических ресурсов»). </w:t>
      </w:r>
    </w:p>
    <w:p w:rsidR="00E605C2" w:rsidRPr="008763FA" w:rsidRDefault="00E605C2" w:rsidP="00E605C2">
      <w:pPr>
        <w:pStyle w:val="ConsPlusNormal"/>
        <w:spacing w:line="0" w:lineRule="atLeast"/>
        <w:ind w:firstLine="709"/>
        <w:jc w:val="both"/>
      </w:pPr>
      <w:r w:rsidRPr="008763FA">
        <w:t xml:space="preserve">К административной ответственности правонарушители привлекались  по ч. 1 ст. 8.42 КоАП РФ за использование прибрежной защитной полосы водного объекта, </w:t>
      </w:r>
      <w:proofErr w:type="spellStart"/>
      <w:r w:rsidRPr="008763FA">
        <w:t>водоохранной</w:t>
      </w:r>
      <w:proofErr w:type="spellEnd"/>
      <w:r w:rsidRPr="008763FA">
        <w:t xml:space="preserve"> зоны водного объекта с нарушением ограничений хозяйственной и иной деятельности, которые в том числе  установлены в ст. 65  Водного кодекса Российской Федерации от 03.06.2006 № 74-ФЗ, таких как:</w:t>
      </w:r>
    </w:p>
    <w:p w:rsidR="00E605C2" w:rsidRPr="008763FA" w:rsidRDefault="00E605C2" w:rsidP="00E605C2">
      <w:pPr>
        <w:autoSpaceDE w:val="0"/>
        <w:autoSpaceDN w:val="0"/>
        <w:adjustRightInd w:val="0"/>
        <w:spacing w:line="0" w:lineRule="atLeast"/>
        <w:ind w:firstLine="709"/>
        <w:jc w:val="both"/>
        <w:rPr>
          <w:rFonts w:ascii="Times New Roman" w:hAnsi="Times New Roman"/>
          <w:sz w:val="28"/>
          <w:szCs w:val="28"/>
        </w:rPr>
      </w:pPr>
      <w:r w:rsidRPr="008763FA">
        <w:rPr>
          <w:rFonts w:ascii="Times New Roman" w:hAnsi="Times New Roman"/>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w:t>
      </w:r>
      <w:r w:rsidR="007B70F4" w:rsidRPr="008763FA">
        <w:rPr>
          <w:rFonts w:ascii="Times New Roman" w:hAnsi="Times New Roman"/>
          <w:sz w:val="28"/>
          <w:szCs w:val="28"/>
        </w:rPr>
        <w:t xml:space="preserve">их твердое покрытие в границах </w:t>
      </w:r>
      <w:proofErr w:type="spellStart"/>
      <w:r w:rsidRPr="008763FA">
        <w:rPr>
          <w:rFonts w:ascii="Times New Roman" w:hAnsi="Times New Roman"/>
          <w:sz w:val="28"/>
          <w:szCs w:val="28"/>
        </w:rPr>
        <w:t>водоохранны</w:t>
      </w:r>
      <w:proofErr w:type="spellEnd"/>
      <w:r w:rsidRPr="008763FA">
        <w:rPr>
          <w:rFonts w:ascii="Times New Roman" w:hAnsi="Times New Roman"/>
          <w:sz w:val="28"/>
          <w:szCs w:val="28"/>
        </w:rPr>
        <w:t xml:space="preserve"> зон водных объектов (п.4  ч. 15  ст. 65  Водного кодекса Российской Федерации);</w:t>
      </w:r>
    </w:p>
    <w:p w:rsidR="00E605C2" w:rsidRPr="008763FA" w:rsidRDefault="007B70F4" w:rsidP="00E605C2">
      <w:pPr>
        <w:pStyle w:val="ConsPlusNormal"/>
        <w:spacing w:line="0" w:lineRule="atLeast"/>
        <w:ind w:firstLine="709"/>
        <w:jc w:val="both"/>
      </w:pPr>
      <w:r w:rsidRPr="008763FA">
        <w:t xml:space="preserve">- размещение </w:t>
      </w:r>
      <w:r w:rsidR="00E605C2" w:rsidRPr="008763FA">
        <w:t xml:space="preserve">в границах  </w:t>
      </w:r>
      <w:proofErr w:type="spellStart"/>
      <w:r w:rsidR="00E605C2" w:rsidRPr="008763FA">
        <w:t>водоохранных</w:t>
      </w:r>
      <w:proofErr w:type="spellEnd"/>
      <w:r w:rsidR="00E605C2" w:rsidRPr="008763FA">
        <w:t xml:space="preserve"> зон  водных объектов отходов производства остатков и потребления (п.4  ч. 15  ст. 65  Водного кодекса Российской Федерации);</w:t>
      </w:r>
    </w:p>
    <w:p w:rsidR="00E605C2" w:rsidRPr="008763FA" w:rsidRDefault="00E605C2" w:rsidP="00E605C2">
      <w:pPr>
        <w:pStyle w:val="ConsPlusNormal"/>
        <w:spacing w:line="0" w:lineRule="atLeast"/>
        <w:ind w:firstLine="709"/>
        <w:jc w:val="both"/>
      </w:pPr>
      <w:r w:rsidRPr="008763FA">
        <w:t xml:space="preserve">- размещение в границах </w:t>
      </w:r>
      <w:proofErr w:type="spellStart"/>
      <w:r w:rsidRPr="008763FA">
        <w:t>водоохранных</w:t>
      </w:r>
      <w:proofErr w:type="spellEnd"/>
      <w:r w:rsidRPr="008763FA">
        <w:t xml:space="preserve"> зон водных объектов автозаправочных станций, складов горюче-смазочных материалов;</w:t>
      </w:r>
    </w:p>
    <w:p w:rsidR="00E605C2" w:rsidRPr="008763FA" w:rsidRDefault="00C816F9" w:rsidP="00E605C2">
      <w:pPr>
        <w:pStyle w:val="ConsPlusNormal"/>
        <w:spacing w:line="0" w:lineRule="atLeast"/>
        <w:ind w:firstLine="709"/>
        <w:jc w:val="both"/>
      </w:pPr>
      <w:r>
        <w:lastRenderedPageBreak/>
        <w:t xml:space="preserve">- </w:t>
      </w:r>
      <w:r w:rsidR="00E605C2" w:rsidRPr="008763FA">
        <w:t xml:space="preserve">осуществление в границах </w:t>
      </w:r>
      <w:proofErr w:type="spellStart"/>
      <w:r w:rsidR="00E605C2" w:rsidRPr="008763FA">
        <w:t>водоохранных</w:t>
      </w:r>
      <w:proofErr w:type="spellEnd"/>
      <w:r w:rsidR="00E605C2" w:rsidRPr="008763FA">
        <w:t xml:space="preserve"> зон водных объектов мойки транспортных средств </w:t>
      </w:r>
      <w:r w:rsidR="009A7468" w:rsidRPr="008763FA">
        <w:t xml:space="preserve">(п.4 ч. 15 </w:t>
      </w:r>
      <w:r w:rsidR="0025140D" w:rsidRPr="008763FA">
        <w:t xml:space="preserve">ст. 65 </w:t>
      </w:r>
      <w:r w:rsidR="00E605C2" w:rsidRPr="008763FA">
        <w:t>Водного кодекса Российской Федерации);</w:t>
      </w:r>
    </w:p>
    <w:p w:rsidR="00E605C2" w:rsidRPr="008763FA" w:rsidRDefault="00E605C2" w:rsidP="00E605C2">
      <w:pPr>
        <w:pStyle w:val="ConsPlusNormal"/>
        <w:spacing w:line="0" w:lineRule="atLeast"/>
        <w:ind w:firstLine="709"/>
        <w:jc w:val="both"/>
      </w:pPr>
      <w:r w:rsidRPr="008763FA">
        <w:t xml:space="preserve">- сброс в границах </w:t>
      </w:r>
      <w:proofErr w:type="spellStart"/>
      <w:r w:rsidRPr="008763FA">
        <w:t>водоохранных</w:t>
      </w:r>
      <w:proofErr w:type="spellEnd"/>
      <w:r w:rsidRPr="008763FA">
        <w:t xml:space="preserve"> зон, прибрежных защитных полос водных объектов сточных (п.7 ч. 15 ст. 65 Водного кодекса Российской Федерации);</w:t>
      </w:r>
    </w:p>
    <w:p w:rsidR="00E605C2" w:rsidRPr="008763FA" w:rsidRDefault="00E605C2" w:rsidP="00E605C2">
      <w:pPr>
        <w:pStyle w:val="ConsPlusNormal"/>
        <w:spacing w:line="0" w:lineRule="atLeast"/>
        <w:ind w:firstLine="709"/>
        <w:jc w:val="both"/>
      </w:pPr>
      <w:proofErr w:type="gramStart"/>
      <w:r w:rsidRPr="008763FA">
        <w:t xml:space="preserve">- строительство, реконструкция, ввод в эксплуатацию, эксплуатация хозяйственных и иных объектов в границах </w:t>
      </w:r>
      <w:proofErr w:type="spellStart"/>
      <w:r w:rsidRPr="008763FA">
        <w:t>водоохранных</w:t>
      </w:r>
      <w:proofErr w:type="spellEnd"/>
      <w:r w:rsidRPr="008763FA">
        <w:t xml:space="preserve"> зон водных объектов без согласования с Управлением и без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таких как:</w:t>
      </w:r>
      <w:proofErr w:type="gramEnd"/>
    </w:p>
    <w:p w:rsidR="00E605C2" w:rsidRPr="008763FA" w:rsidRDefault="00E605C2" w:rsidP="00E605C2">
      <w:pPr>
        <w:pStyle w:val="ConsPlusNormal"/>
        <w:spacing w:line="0" w:lineRule="atLeast"/>
        <w:ind w:firstLine="709"/>
        <w:jc w:val="both"/>
      </w:pPr>
      <w:r w:rsidRPr="008763FA">
        <w:t>1) централизованные системы водоотведения (канализации), централизованные ливневые системы водоотведения;</w:t>
      </w:r>
    </w:p>
    <w:p w:rsidR="00E605C2" w:rsidRPr="008763FA" w:rsidRDefault="00E605C2" w:rsidP="00E605C2">
      <w:pPr>
        <w:pStyle w:val="ConsPlusNormal"/>
        <w:spacing w:line="0" w:lineRule="atLeast"/>
        <w:ind w:firstLine="709"/>
        <w:jc w:val="both"/>
      </w:pPr>
      <w:r w:rsidRPr="008763FA">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605C2" w:rsidRPr="008763FA" w:rsidRDefault="00E605C2" w:rsidP="00E605C2">
      <w:pPr>
        <w:pStyle w:val="ConsPlusNormal"/>
        <w:spacing w:line="0" w:lineRule="atLeast"/>
        <w:ind w:firstLine="709"/>
        <w:jc w:val="both"/>
      </w:pPr>
      <w:r w:rsidRPr="008763FA">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605C2" w:rsidRPr="008211C2" w:rsidRDefault="00E605C2" w:rsidP="00E605C2">
      <w:pPr>
        <w:pStyle w:val="ConsPlusNormal"/>
        <w:spacing w:line="0" w:lineRule="atLeast"/>
        <w:ind w:firstLine="709"/>
        <w:jc w:val="both"/>
      </w:pPr>
      <w:proofErr w:type="gramStart"/>
      <w:r w:rsidRPr="008763FA">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(ч. 16  ст. 65 Водного кодекса Российской Федерации, ст. 50 Федерального закона от 20.12.2004 № 166-ФЗ «О рыболовстве и сохранении водных биологических ресурсов»).</w:t>
      </w:r>
      <w:proofErr w:type="gramEnd"/>
    </w:p>
    <w:p w:rsidR="004C599E" w:rsidRPr="008211C2" w:rsidRDefault="004C599E" w:rsidP="004C599E">
      <w:pPr>
        <w:tabs>
          <w:tab w:val="left" w:pos="0"/>
        </w:tabs>
        <w:spacing w:line="276" w:lineRule="auto"/>
        <w:ind w:firstLine="851"/>
        <w:contextualSpacing/>
        <w:jc w:val="both"/>
        <w:rPr>
          <w:rFonts w:ascii="Times New Roman" w:hAnsi="Times New Roman"/>
          <w:sz w:val="28"/>
          <w:szCs w:val="28"/>
        </w:rPr>
      </w:pPr>
    </w:p>
    <w:p w:rsidR="00B235C9" w:rsidRPr="008211C2" w:rsidRDefault="00CD129B" w:rsidP="00B235C9">
      <w:pPr>
        <w:tabs>
          <w:tab w:val="left" w:pos="0"/>
        </w:tabs>
        <w:spacing w:line="276" w:lineRule="auto"/>
        <w:contextualSpacing/>
        <w:jc w:val="center"/>
        <w:rPr>
          <w:rFonts w:ascii="Times New Roman" w:hAnsi="Times New Roman"/>
          <w:b/>
          <w:color w:val="FF0000"/>
          <w:sz w:val="28"/>
          <w:szCs w:val="28"/>
        </w:rPr>
      </w:pPr>
      <w:r w:rsidRPr="008211C2">
        <w:rPr>
          <w:rFonts w:ascii="Times New Roman" w:hAnsi="Times New Roman"/>
          <w:b/>
          <w:sz w:val="28"/>
          <w:szCs w:val="28"/>
        </w:rPr>
        <w:t>1.</w:t>
      </w:r>
      <w:r w:rsidR="00B235C9" w:rsidRPr="008211C2">
        <w:rPr>
          <w:rFonts w:ascii="Times New Roman" w:hAnsi="Times New Roman"/>
          <w:b/>
          <w:sz w:val="28"/>
          <w:szCs w:val="28"/>
        </w:rPr>
        <w:t>7</w:t>
      </w:r>
      <w:r w:rsidR="00B235C9" w:rsidRPr="008211C2">
        <w:rPr>
          <w:rFonts w:ascii="Times New Roman" w:hAnsi="Times New Roman"/>
          <w:b/>
          <w:sz w:val="28"/>
          <w:szCs w:val="28"/>
        </w:rPr>
        <w:tab/>
        <w:t>Анализ по правоприменительной практике в области рыболовства и сохранения водных биологических ресурсов по разъяснениям, даваемым органом государственного контроля, его подразделениями и территориальными органами по вопросам применения законодательства Российской Федерации</w:t>
      </w:r>
    </w:p>
    <w:p w:rsidR="00B235C9" w:rsidRPr="008211C2" w:rsidRDefault="00B235C9" w:rsidP="00B235C9">
      <w:pPr>
        <w:tabs>
          <w:tab w:val="left" w:pos="0"/>
        </w:tabs>
        <w:spacing w:line="276" w:lineRule="auto"/>
        <w:contextualSpacing/>
        <w:jc w:val="center"/>
        <w:rPr>
          <w:rFonts w:ascii="Times New Roman" w:hAnsi="Times New Roman"/>
          <w:b/>
          <w:sz w:val="28"/>
          <w:szCs w:val="28"/>
        </w:rPr>
      </w:pPr>
    </w:p>
    <w:p w:rsidR="00B235C9" w:rsidRPr="008211C2" w:rsidRDefault="00B235C9" w:rsidP="00B235C9">
      <w:pPr>
        <w:tabs>
          <w:tab w:val="left" w:pos="0"/>
        </w:tabs>
        <w:spacing w:line="276" w:lineRule="auto"/>
        <w:ind w:firstLine="851"/>
        <w:contextualSpacing/>
        <w:jc w:val="both"/>
        <w:rPr>
          <w:rFonts w:ascii="Times New Roman" w:hAnsi="Times New Roman"/>
          <w:sz w:val="28"/>
          <w:szCs w:val="28"/>
        </w:rPr>
      </w:pPr>
      <w:r w:rsidRPr="008211C2">
        <w:rPr>
          <w:rFonts w:ascii="Times New Roman" w:hAnsi="Times New Roman"/>
          <w:sz w:val="28"/>
          <w:szCs w:val="28"/>
        </w:rPr>
        <w:t xml:space="preserve">В ходе мероприятий по </w:t>
      </w:r>
      <w:proofErr w:type="gramStart"/>
      <w:r w:rsidRPr="008211C2">
        <w:rPr>
          <w:rFonts w:ascii="Times New Roman" w:hAnsi="Times New Roman"/>
          <w:sz w:val="28"/>
          <w:szCs w:val="28"/>
        </w:rPr>
        <w:t>контролю за</w:t>
      </w:r>
      <w:proofErr w:type="gramEnd"/>
      <w:r w:rsidRPr="008211C2">
        <w:rPr>
          <w:rFonts w:ascii="Times New Roman" w:hAnsi="Times New Roman"/>
          <w:sz w:val="28"/>
          <w:szCs w:val="28"/>
        </w:rPr>
        <w:t xml:space="preserve"> соблюдением обязательных требований на водных объектах </w:t>
      </w:r>
      <w:proofErr w:type="spellStart"/>
      <w:r w:rsidRPr="008211C2">
        <w:rPr>
          <w:rFonts w:ascii="Times New Roman" w:hAnsi="Times New Roman"/>
          <w:sz w:val="28"/>
          <w:szCs w:val="28"/>
        </w:rPr>
        <w:t>рыбохозяйственного</w:t>
      </w:r>
      <w:proofErr w:type="spellEnd"/>
      <w:r w:rsidRPr="008211C2">
        <w:rPr>
          <w:rFonts w:ascii="Times New Roman" w:hAnsi="Times New Roman"/>
          <w:sz w:val="28"/>
          <w:szCs w:val="28"/>
        </w:rPr>
        <w:t xml:space="preserve"> значения, а также при осуществлении федерального государственного контроля (надзора) в области рыболовства и сохранения водных биологических ресурсов: </w:t>
      </w:r>
    </w:p>
    <w:p w:rsidR="00B235C9" w:rsidRPr="008211C2" w:rsidRDefault="00B235C9" w:rsidP="00B235C9">
      <w:pPr>
        <w:tabs>
          <w:tab w:val="left" w:pos="0"/>
        </w:tabs>
        <w:spacing w:line="276" w:lineRule="auto"/>
        <w:ind w:firstLine="851"/>
        <w:contextualSpacing/>
        <w:jc w:val="both"/>
        <w:rPr>
          <w:rFonts w:ascii="Times New Roman" w:hAnsi="Times New Roman"/>
          <w:sz w:val="28"/>
          <w:szCs w:val="28"/>
        </w:rPr>
      </w:pPr>
      <w:r w:rsidRPr="008211C2">
        <w:rPr>
          <w:rFonts w:ascii="Times New Roman" w:hAnsi="Times New Roman"/>
          <w:sz w:val="28"/>
          <w:szCs w:val="28"/>
        </w:rPr>
        <w:lastRenderedPageBreak/>
        <w:t>- проводится массово-разъяснительная работа с подконтрольными субъектами в виде диалога, в целях разъяснения им требований действующего законодательства, а также получения от них замечаний и предложений, а также оценки контрольно-надзорной и рыбоохранной деятельности Управления;</w:t>
      </w:r>
    </w:p>
    <w:p w:rsidR="00B235C9" w:rsidRPr="008211C2" w:rsidRDefault="00B235C9" w:rsidP="00B235C9">
      <w:pPr>
        <w:tabs>
          <w:tab w:val="left" w:pos="0"/>
        </w:tabs>
        <w:spacing w:line="276" w:lineRule="auto"/>
        <w:ind w:firstLine="851"/>
        <w:contextualSpacing/>
        <w:jc w:val="both"/>
        <w:rPr>
          <w:rFonts w:ascii="Times New Roman" w:hAnsi="Times New Roman"/>
          <w:sz w:val="28"/>
          <w:szCs w:val="28"/>
        </w:rPr>
      </w:pPr>
      <w:r w:rsidRPr="008211C2">
        <w:rPr>
          <w:rFonts w:ascii="Times New Roman" w:hAnsi="Times New Roman"/>
          <w:sz w:val="28"/>
          <w:szCs w:val="28"/>
        </w:rPr>
        <w:t>-  проводится разъяснительная работа в ходе проверок юридических лиц и индивидуальных предпринимателей с целью предупреждения возможных нарушений ими природоохранного законодательства в области рыболовства и сохранения водных биологических ресурсов и среды их обитания;</w:t>
      </w:r>
    </w:p>
    <w:p w:rsidR="00B235C9" w:rsidRPr="008211C2" w:rsidRDefault="00B235C9" w:rsidP="00B235C9">
      <w:pPr>
        <w:tabs>
          <w:tab w:val="left" w:pos="0"/>
        </w:tabs>
        <w:spacing w:line="276" w:lineRule="auto"/>
        <w:ind w:firstLine="851"/>
        <w:contextualSpacing/>
        <w:jc w:val="both"/>
        <w:rPr>
          <w:rFonts w:ascii="Times New Roman" w:hAnsi="Times New Roman"/>
          <w:sz w:val="28"/>
          <w:szCs w:val="28"/>
        </w:rPr>
      </w:pPr>
      <w:r w:rsidRPr="008211C2">
        <w:rPr>
          <w:rFonts w:ascii="Times New Roman" w:hAnsi="Times New Roman"/>
          <w:color w:val="000000"/>
          <w:sz w:val="28"/>
          <w:szCs w:val="28"/>
        </w:rPr>
        <w:t xml:space="preserve">- </w:t>
      </w:r>
      <w:r w:rsidRPr="008211C2">
        <w:rPr>
          <w:rFonts w:ascii="Times New Roman" w:hAnsi="Times New Roman"/>
          <w:sz w:val="28"/>
          <w:szCs w:val="28"/>
        </w:rPr>
        <w:t xml:space="preserve">проводится  разъяснительная работа при осуществлении </w:t>
      </w:r>
      <w:proofErr w:type="gramStart"/>
      <w:r w:rsidRPr="008211C2">
        <w:rPr>
          <w:rFonts w:ascii="Times New Roman" w:hAnsi="Times New Roman"/>
          <w:sz w:val="28"/>
          <w:szCs w:val="28"/>
        </w:rPr>
        <w:t>контроля за</w:t>
      </w:r>
      <w:proofErr w:type="gramEnd"/>
      <w:r w:rsidRPr="008211C2">
        <w:rPr>
          <w:rFonts w:ascii="Times New Roman" w:hAnsi="Times New Roman"/>
          <w:sz w:val="28"/>
          <w:szCs w:val="28"/>
        </w:rPr>
        <w:t xml:space="preserve"> соблюдением пользователями водных биологических ресурсов условий договора пользования рыбопромысловыми участками;</w:t>
      </w:r>
    </w:p>
    <w:p w:rsidR="00B235C9" w:rsidRPr="008211C2" w:rsidRDefault="00B235C9" w:rsidP="00B235C9">
      <w:pPr>
        <w:tabs>
          <w:tab w:val="left" w:pos="0"/>
        </w:tabs>
        <w:spacing w:line="276" w:lineRule="auto"/>
        <w:ind w:firstLine="851"/>
        <w:contextualSpacing/>
        <w:jc w:val="both"/>
        <w:rPr>
          <w:rFonts w:ascii="Times New Roman" w:hAnsi="Times New Roman"/>
          <w:sz w:val="28"/>
          <w:szCs w:val="28"/>
        </w:rPr>
      </w:pPr>
      <w:r w:rsidRPr="008211C2">
        <w:rPr>
          <w:rFonts w:ascii="Times New Roman" w:hAnsi="Times New Roman"/>
          <w:sz w:val="28"/>
          <w:szCs w:val="28"/>
        </w:rPr>
        <w:t>- проводится  разъяснительная работа при выдаче пользователям разрешительных документов о предоставлении водных биологических ресурсов в пользование для осуществления рыболовства, в том числе по соблюдению предписанных условий добычи (вылова) водных биологических ресурсов;</w:t>
      </w:r>
    </w:p>
    <w:p w:rsidR="00B235C9" w:rsidRPr="008211C2" w:rsidRDefault="00B235C9" w:rsidP="00B235C9">
      <w:pPr>
        <w:tabs>
          <w:tab w:val="left" w:pos="0"/>
        </w:tabs>
        <w:spacing w:line="276" w:lineRule="auto"/>
        <w:ind w:firstLine="851"/>
        <w:contextualSpacing/>
        <w:jc w:val="both"/>
        <w:rPr>
          <w:rFonts w:ascii="Times New Roman" w:hAnsi="Times New Roman"/>
          <w:sz w:val="28"/>
          <w:szCs w:val="28"/>
        </w:rPr>
      </w:pPr>
      <w:r w:rsidRPr="008211C2">
        <w:rPr>
          <w:rFonts w:ascii="Times New Roman" w:hAnsi="Times New Roman"/>
          <w:b/>
          <w:sz w:val="28"/>
          <w:szCs w:val="28"/>
        </w:rPr>
        <w:t xml:space="preserve">- </w:t>
      </w:r>
      <w:r w:rsidR="007B70F4" w:rsidRPr="008211C2">
        <w:rPr>
          <w:rFonts w:ascii="Times New Roman" w:hAnsi="Times New Roman"/>
          <w:sz w:val="28"/>
          <w:szCs w:val="28"/>
        </w:rPr>
        <w:t xml:space="preserve">проводится </w:t>
      </w:r>
      <w:r w:rsidRPr="008211C2">
        <w:rPr>
          <w:rFonts w:ascii="Times New Roman" w:hAnsi="Times New Roman"/>
          <w:sz w:val="28"/>
          <w:szCs w:val="28"/>
        </w:rPr>
        <w:t>разъяснительная работа по вопросам выдачи, приостановлению действия и аннулирования разрешений на добычу (вылов) водных биологических ресурсов;</w:t>
      </w:r>
    </w:p>
    <w:p w:rsidR="00B235C9" w:rsidRPr="008211C2" w:rsidRDefault="007B70F4" w:rsidP="00B235C9">
      <w:pPr>
        <w:tabs>
          <w:tab w:val="left" w:pos="0"/>
        </w:tabs>
        <w:spacing w:line="276" w:lineRule="auto"/>
        <w:ind w:firstLine="851"/>
        <w:contextualSpacing/>
        <w:jc w:val="both"/>
        <w:rPr>
          <w:rFonts w:ascii="Times New Roman" w:hAnsi="Times New Roman"/>
          <w:sz w:val="28"/>
          <w:szCs w:val="28"/>
        </w:rPr>
      </w:pPr>
      <w:r w:rsidRPr="008211C2">
        <w:rPr>
          <w:rFonts w:ascii="Times New Roman" w:hAnsi="Times New Roman"/>
          <w:sz w:val="28"/>
          <w:szCs w:val="28"/>
        </w:rPr>
        <w:t xml:space="preserve">- проводится </w:t>
      </w:r>
      <w:r w:rsidR="00B235C9" w:rsidRPr="008211C2">
        <w:rPr>
          <w:rFonts w:ascii="Times New Roman" w:hAnsi="Times New Roman"/>
          <w:sz w:val="28"/>
          <w:szCs w:val="28"/>
        </w:rPr>
        <w:t>разъяснительная работа по вопросам утверждения и заполнения сертификата на улов водных биологических ресурсов в отношении водных биоресурсов и (или) рыбной и иной продукции из них, направляемой на экспорт в государства – члены Европейского союза;</w:t>
      </w:r>
    </w:p>
    <w:p w:rsidR="00B235C9" w:rsidRPr="008211C2" w:rsidRDefault="00B235C9" w:rsidP="00B235C9">
      <w:pPr>
        <w:jc w:val="both"/>
        <w:rPr>
          <w:rFonts w:ascii="Times New Roman" w:hAnsi="Times New Roman"/>
          <w:b/>
          <w:sz w:val="28"/>
          <w:szCs w:val="28"/>
        </w:rPr>
      </w:pPr>
      <w:r w:rsidRPr="008211C2">
        <w:rPr>
          <w:rFonts w:ascii="Times New Roman" w:hAnsi="Times New Roman"/>
          <w:b/>
          <w:sz w:val="28"/>
          <w:szCs w:val="28"/>
        </w:rPr>
        <w:t xml:space="preserve">          - </w:t>
      </w:r>
      <w:r w:rsidRPr="008211C2">
        <w:rPr>
          <w:rFonts w:ascii="Times New Roman" w:hAnsi="Times New Roman"/>
          <w:sz w:val="28"/>
          <w:szCs w:val="28"/>
        </w:rPr>
        <w:t>проводится разъяснительная работа по вопросам подготовки и принятию решения о предоставлении водных биологических ресурсов  в пользование.</w:t>
      </w:r>
    </w:p>
    <w:p w:rsidR="00B235C9" w:rsidRPr="008211C2" w:rsidRDefault="00B235C9" w:rsidP="00B235C9">
      <w:pPr>
        <w:tabs>
          <w:tab w:val="left" w:pos="0"/>
        </w:tabs>
        <w:spacing w:line="276" w:lineRule="auto"/>
        <w:ind w:firstLine="851"/>
        <w:contextualSpacing/>
        <w:jc w:val="both"/>
        <w:rPr>
          <w:rFonts w:ascii="Times New Roman" w:hAnsi="Times New Roman"/>
          <w:b/>
          <w:sz w:val="28"/>
          <w:szCs w:val="28"/>
        </w:rPr>
      </w:pPr>
    </w:p>
    <w:p w:rsidR="00B235C9" w:rsidRPr="008211C2" w:rsidRDefault="00B235C9" w:rsidP="00B235C9">
      <w:pPr>
        <w:tabs>
          <w:tab w:val="left" w:pos="0"/>
        </w:tabs>
        <w:spacing w:line="276" w:lineRule="auto"/>
        <w:contextualSpacing/>
        <w:jc w:val="center"/>
        <w:rPr>
          <w:rFonts w:ascii="Times New Roman" w:hAnsi="Times New Roman"/>
          <w:b/>
          <w:sz w:val="28"/>
          <w:szCs w:val="28"/>
        </w:rPr>
      </w:pPr>
    </w:p>
    <w:p w:rsidR="00B235C9" w:rsidRPr="008211C2" w:rsidRDefault="00CD129B" w:rsidP="00B235C9">
      <w:pPr>
        <w:tabs>
          <w:tab w:val="left" w:pos="0"/>
        </w:tabs>
        <w:spacing w:line="276" w:lineRule="auto"/>
        <w:contextualSpacing/>
        <w:jc w:val="center"/>
        <w:rPr>
          <w:rFonts w:ascii="Times New Roman" w:hAnsi="Times New Roman"/>
          <w:b/>
          <w:sz w:val="28"/>
          <w:szCs w:val="28"/>
        </w:rPr>
      </w:pPr>
      <w:r w:rsidRPr="008211C2">
        <w:rPr>
          <w:rFonts w:ascii="Times New Roman" w:hAnsi="Times New Roman"/>
          <w:b/>
          <w:sz w:val="28"/>
          <w:szCs w:val="28"/>
        </w:rPr>
        <w:t>1.</w:t>
      </w:r>
      <w:r w:rsidR="00B235C9" w:rsidRPr="008211C2">
        <w:rPr>
          <w:rFonts w:ascii="Times New Roman" w:hAnsi="Times New Roman"/>
          <w:b/>
          <w:sz w:val="28"/>
          <w:szCs w:val="28"/>
        </w:rPr>
        <w:t>8</w:t>
      </w:r>
      <w:r w:rsidR="00B235C9" w:rsidRPr="008211C2">
        <w:rPr>
          <w:rFonts w:ascii="Times New Roman" w:hAnsi="Times New Roman"/>
          <w:b/>
          <w:sz w:val="28"/>
          <w:szCs w:val="28"/>
        </w:rPr>
        <w:tab/>
        <w:t xml:space="preserve">Анализ по правоприменительной практике в области рыболовства и сохранения водных биологических ресурсов по </w:t>
      </w:r>
      <w:proofErr w:type="gramStart"/>
      <w:r w:rsidR="00B235C9" w:rsidRPr="008211C2">
        <w:rPr>
          <w:rFonts w:ascii="Times New Roman" w:hAnsi="Times New Roman"/>
          <w:b/>
          <w:sz w:val="28"/>
          <w:szCs w:val="28"/>
        </w:rPr>
        <w:t>разъяснениям</w:t>
      </w:r>
      <w:proofErr w:type="gramEnd"/>
      <w:r w:rsidR="00B235C9" w:rsidRPr="008211C2">
        <w:rPr>
          <w:rFonts w:ascii="Times New Roman" w:hAnsi="Times New Roman"/>
          <w:b/>
          <w:sz w:val="28"/>
          <w:szCs w:val="28"/>
        </w:rPr>
        <w:t xml:space="preserve"> полученным органом государственного контроля, его подразделениями и территориальными органами  от органов прокуратуры, иных органов по вопросам, связанным с осуществлением контрольно-надзорной деятельности</w:t>
      </w:r>
    </w:p>
    <w:p w:rsidR="00B235C9" w:rsidRPr="008211C2" w:rsidRDefault="00B235C9" w:rsidP="00B235C9">
      <w:pPr>
        <w:ind w:firstLine="720"/>
        <w:jc w:val="both"/>
        <w:rPr>
          <w:rFonts w:ascii="Times New Roman" w:hAnsi="Times New Roman"/>
          <w:b/>
          <w:bCs/>
          <w:sz w:val="16"/>
          <w:szCs w:val="16"/>
        </w:rPr>
      </w:pPr>
    </w:p>
    <w:p w:rsidR="00B235C9" w:rsidRPr="008211C2" w:rsidRDefault="00202228" w:rsidP="00B235C9">
      <w:pPr>
        <w:ind w:firstLine="720"/>
        <w:jc w:val="both"/>
        <w:rPr>
          <w:rFonts w:ascii="Times New Roman" w:hAnsi="Times New Roman"/>
          <w:sz w:val="28"/>
          <w:szCs w:val="28"/>
          <w:shd w:val="clear" w:color="auto" w:fill="FFFFFF"/>
        </w:rPr>
      </w:pPr>
      <w:r w:rsidRPr="008211C2">
        <w:rPr>
          <w:rFonts w:ascii="Times New Roman" w:hAnsi="Times New Roman"/>
          <w:sz w:val="28"/>
          <w:szCs w:val="28"/>
          <w:shd w:val="clear" w:color="auto" w:fill="FFFFFF"/>
        </w:rPr>
        <w:t>В</w:t>
      </w:r>
      <w:r w:rsidR="005401C3">
        <w:rPr>
          <w:rFonts w:ascii="Times New Roman" w:hAnsi="Times New Roman"/>
          <w:sz w:val="28"/>
          <w:szCs w:val="28"/>
          <w:shd w:val="clear" w:color="auto" w:fill="FFFFFF"/>
        </w:rPr>
        <w:t>о</w:t>
      </w:r>
      <w:r w:rsidRPr="008211C2">
        <w:rPr>
          <w:rFonts w:ascii="Times New Roman" w:hAnsi="Times New Roman"/>
          <w:sz w:val="28"/>
          <w:szCs w:val="28"/>
          <w:shd w:val="clear" w:color="auto" w:fill="FFFFFF"/>
        </w:rPr>
        <w:t xml:space="preserve"> </w:t>
      </w:r>
      <w:r w:rsidR="005401C3">
        <w:rPr>
          <w:rFonts w:ascii="Times New Roman" w:hAnsi="Times New Roman"/>
          <w:sz w:val="28"/>
          <w:szCs w:val="28"/>
          <w:shd w:val="clear" w:color="auto" w:fill="FFFFFF"/>
        </w:rPr>
        <w:t>2</w:t>
      </w:r>
      <w:r w:rsidR="007B70F4" w:rsidRPr="008211C2">
        <w:rPr>
          <w:rFonts w:ascii="Times New Roman" w:hAnsi="Times New Roman"/>
          <w:sz w:val="28"/>
          <w:szCs w:val="28"/>
          <w:shd w:val="clear" w:color="auto" w:fill="FFFFFF"/>
        </w:rPr>
        <w:t xml:space="preserve"> квартале 2018</w:t>
      </w:r>
      <w:r w:rsidR="00B235C9" w:rsidRPr="008211C2">
        <w:rPr>
          <w:rFonts w:ascii="Times New Roman" w:hAnsi="Times New Roman"/>
          <w:sz w:val="28"/>
          <w:szCs w:val="28"/>
          <w:shd w:val="clear" w:color="auto" w:fill="FFFFFF"/>
        </w:rPr>
        <w:t xml:space="preserve"> в </w:t>
      </w:r>
      <w:proofErr w:type="spellStart"/>
      <w:r w:rsidR="00B235C9" w:rsidRPr="008211C2">
        <w:rPr>
          <w:rFonts w:ascii="Times New Roman" w:hAnsi="Times New Roman"/>
          <w:sz w:val="28"/>
          <w:szCs w:val="28"/>
          <w:shd w:val="clear" w:color="auto" w:fill="FFFFFF"/>
        </w:rPr>
        <w:t>Сахалино</w:t>
      </w:r>
      <w:proofErr w:type="spellEnd"/>
      <w:r w:rsidR="00B235C9" w:rsidRPr="008211C2">
        <w:rPr>
          <w:rFonts w:ascii="Times New Roman" w:hAnsi="Times New Roman"/>
          <w:sz w:val="28"/>
          <w:szCs w:val="28"/>
          <w:shd w:val="clear" w:color="auto" w:fill="FFFFFF"/>
        </w:rPr>
        <w:t xml:space="preserve"> - Курильское территориальное управление </w:t>
      </w:r>
      <w:proofErr w:type="spellStart"/>
      <w:r w:rsidR="00B235C9" w:rsidRPr="008211C2">
        <w:rPr>
          <w:rFonts w:ascii="Times New Roman" w:hAnsi="Times New Roman"/>
          <w:sz w:val="28"/>
          <w:szCs w:val="28"/>
          <w:shd w:val="clear" w:color="auto" w:fill="FFFFFF"/>
        </w:rPr>
        <w:t>Росрыболовства</w:t>
      </w:r>
      <w:proofErr w:type="spellEnd"/>
      <w:r w:rsidR="00B235C9" w:rsidRPr="008211C2">
        <w:rPr>
          <w:rFonts w:ascii="Times New Roman" w:hAnsi="Times New Roman"/>
          <w:sz w:val="28"/>
          <w:szCs w:val="28"/>
          <w:shd w:val="clear" w:color="auto" w:fill="FFFFFF"/>
        </w:rPr>
        <w:t xml:space="preserve"> разъяснения от органов прокуратуры, иных органов по вопросам, связанным с осуществлением контрольно-надзорной деятельности не поступало.</w:t>
      </w:r>
    </w:p>
    <w:p w:rsidR="003261D9" w:rsidRPr="008211C2" w:rsidRDefault="003261D9" w:rsidP="00B235C9">
      <w:pPr>
        <w:ind w:firstLine="720"/>
        <w:jc w:val="both"/>
        <w:rPr>
          <w:rFonts w:ascii="Times New Roman" w:hAnsi="Times New Roman"/>
          <w:sz w:val="28"/>
        </w:rPr>
      </w:pPr>
    </w:p>
    <w:p w:rsidR="00B235C9" w:rsidRPr="008211C2" w:rsidRDefault="00B235C9" w:rsidP="00B235C9">
      <w:pPr>
        <w:pStyle w:val="a4"/>
        <w:numPr>
          <w:ilvl w:val="0"/>
          <w:numId w:val="2"/>
        </w:numPr>
        <w:jc w:val="center"/>
        <w:rPr>
          <w:rFonts w:ascii="Times New Roman" w:hAnsi="Times New Roman"/>
          <w:b/>
          <w:sz w:val="28"/>
        </w:rPr>
      </w:pPr>
      <w:r w:rsidRPr="008211C2">
        <w:rPr>
          <w:rFonts w:ascii="Times New Roman" w:hAnsi="Times New Roman"/>
          <w:b/>
          <w:sz w:val="28"/>
        </w:rPr>
        <w:t>Заключительные положения</w:t>
      </w:r>
    </w:p>
    <w:p w:rsidR="00F22E74" w:rsidRPr="008211C2" w:rsidRDefault="00F22E74" w:rsidP="00F22E74">
      <w:pPr>
        <w:pStyle w:val="a4"/>
        <w:ind w:left="0" w:firstLine="709"/>
        <w:jc w:val="both"/>
        <w:rPr>
          <w:rFonts w:ascii="Times New Roman" w:hAnsi="Times New Roman"/>
          <w:i/>
          <w:sz w:val="28"/>
          <w:szCs w:val="28"/>
        </w:rPr>
      </w:pPr>
      <w:r w:rsidRPr="008211C2">
        <w:rPr>
          <w:rFonts w:ascii="Times New Roman" w:hAnsi="Times New Roman"/>
          <w:i/>
          <w:sz w:val="28"/>
          <w:szCs w:val="28"/>
        </w:rPr>
        <w:t>Проблемы и противоречия в законодательстве</w:t>
      </w:r>
    </w:p>
    <w:p w:rsidR="00F22E74" w:rsidRPr="008211C2" w:rsidRDefault="00F22E74" w:rsidP="00F22E74">
      <w:pPr>
        <w:pStyle w:val="a4"/>
        <w:ind w:left="0" w:firstLine="709"/>
        <w:jc w:val="both"/>
        <w:rPr>
          <w:rFonts w:ascii="Times New Roman" w:hAnsi="Times New Roman"/>
          <w:sz w:val="28"/>
          <w:szCs w:val="28"/>
        </w:rPr>
      </w:pPr>
      <w:r w:rsidRPr="008211C2">
        <w:rPr>
          <w:rFonts w:ascii="Times New Roman" w:hAnsi="Times New Roman"/>
          <w:sz w:val="28"/>
          <w:szCs w:val="28"/>
        </w:rPr>
        <w:t xml:space="preserve">В соответствии с частью 1 статьи 20.25 КоАП РФ неуплата административного штрафа в установленный срок влечет наложение административного штрафа, либо административный арест, либо обязательные работы. </w:t>
      </w:r>
      <w:r w:rsidRPr="008211C2">
        <w:rPr>
          <w:rFonts w:ascii="Times New Roman" w:eastAsia="Times New Roman" w:hAnsi="Times New Roman"/>
          <w:sz w:val="28"/>
          <w:szCs w:val="28"/>
          <w:lang w:eastAsia="ru-RU"/>
        </w:rPr>
        <w:t xml:space="preserve">Согласно статье 23.1 КоАП РФ дела об административном правонарушении, предусмотренным статьей 20.25 КоАП РФ рассматривают судьи. </w:t>
      </w:r>
    </w:p>
    <w:p w:rsidR="00F22E74" w:rsidRPr="008211C2" w:rsidRDefault="00F22E74" w:rsidP="00F22E74">
      <w:pPr>
        <w:ind w:firstLine="709"/>
        <w:jc w:val="both"/>
        <w:rPr>
          <w:rFonts w:ascii="Times New Roman" w:hAnsi="Times New Roman"/>
          <w:sz w:val="28"/>
          <w:szCs w:val="28"/>
        </w:rPr>
      </w:pPr>
      <w:r w:rsidRPr="008211C2">
        <w:rPr>
          <w:rFonts w:ascii="Times New Roman" w:hAnsi="Times New Roman"/>
          <w:sz w:val="28"/>
          <w:szCs w:val="28"/>
        </w:rPr>
        <w:t>Однако, в случае возбуждения административного дела в отношении лица, некоторыми судами выносились определения о возврате протокола и материалов административного дела. Основанием возвращения протокола и материалов административного дела являлось не обеспечение должностным лицом, составившим протокол, явки лица, в отношении которого ведется производство по делу об административном правонарушении.</w:t>
      </w:r>
    </w:p>
    <w:p w:rsidR="00F22E74" w:rsidRPr="008211C2" w:rsidRDefault="00F22E74" w:rsidP="00F22E74">
      <w:pPr>
        <w:pStyle w:val="a4"/>
        <w:ind w:left="0" w:firstLine="709"/>
        <w:jc w:val="both"/>
        <w:rPr>
          <w:rFonts w:ascii="Times New Roman" w:hAnsi="Times New Roman"/>
          <w:sz w:val="28"/>
          <w:szCs w:val="28"/>
        </w:rPr>
      </w:pPr>
      <w:r w:rsidRPr="008211C2">
        <w:rPr>
          <w:rFonts w:ascii="Times New Roman" w:hAnsi="Times New Roman"/>
          <w:sz w:val="28"/>
          <w:szCs w:val="28"/>
        </w:rPr>
        <w:t>Административным законодательством не предусмотрены право или обязанность должностного лица, составившего протокол об административном правонарушении, обеспечить явку лица, привлекаемого к административной ответственности, на рассмотрение дела, поскольку указанным лицам КоАП РФ таких полномочий не предоставляет.</w:t>
      </w:r>
    </w:p>
    <w:p w:rsidR="00F22E74" w:rsidRPr="008211C2" w:rsidRDefault="00F22E74" w:rsidP="00F22E74">
      <w:pPr>
        <w:pStyle w:val="a4"/>
        <w:ind w:left="0" w:firstLine="709"/>
        <w:jc w:val="both"/>
        <w:rPr>
          <w:rFonts w:ascii="Times New Roman" w:hAnsi="Times New Roman"/>
          <w:sz w:val="28"/>
          <w:szCs w:val="28"/>
        </w:rPr>
      </w:pPr>
      <w:r w:rsidRPr="008211C2">
        <w:rPr>
          <w:rFonts w:ascii="Times New Roman" w:hAnsi="Times New Roman"/>
          <w:sz w:val="28"/>
          <w:szCs w:val="28"/>
        </w:rPr>
        <w:t>Вопросы обеспечения явки лица, привлекаемого к административной ответственности, определены в ст. 27.15 КоАП РФ, согласно которой определение о применении меры обеспечения производства по делу об административном правонарушении в виде привода может быть вынесено судьей, органом, должностным лицом, рассматривающим дело об административном правонарушении. В соответствии с ч. 1 ст. 23.1 КоАП РФ рассмотрение дел об административных правонарушениях, ответственность за которые предусмотрена ст. 20.25 КоАП РФ, отнесено к исключительной компетенции суда.</w:t>
      </w:r>
    </w:p>
    <w:p w:rsidR="00F22E74" w:rsidRPr="008211C2" w:rsidRDefault="00F22E74" w:rsidP="00F22E74">
      <w:pPr>
        <w:pStyle w:val="a4"/>
        <w:ind w:left="0" w:firstLine="709"/>
        <w:jc w:val="both"/>
        <w:rPr>
          <w:rFonts w:ascii="Times New Roman" w:eastAsia="Calibri" w:hAnsi="Times New Roman"/>
          <w:sz w:val="28"/>
          <w:szCs w:val="28"/>
          <w:lang w:eastAsia="ru-RU"/>
        </w:rPr>
      </w:pPr>
      <w:r w:rsidRPr="008211C2">
        <w:rPr>
          <w:rFonts w:ascii="Times New Roman" w:eastAsia="Times New Roman" w:hAnsi="Times New Roman"/>
          <w:sz w:val="28"/>
          <w:szCs w:val="28"/>
          <w:lang w:eastAsia="ru-RU"/>
        </w:rPr>
        <w:t xml:space="preserve">Президиум Верховного Суда РФ в обзоре судебной практики от 20.12.2016 № 4 (вопрос 4) уделил внимание особенностям рассмотрения судами дел об административных правонарушениях с сокращенным сроком, </w:t>
      </w:r>
      <w:r w:rsidRPr="008211C2">
        <w:rPr>
          <w:rFonts w:ascii="Times New Roman" w:eastAsia="Calibri" w:hAnsi="Times New Roman"/>
          <w:sz w:val="28"/>
          <w:szCs w:val="28"/>
          <w:lang w:eastAsia="ru-RU"/>
        </w:rPr>
        <w:t>совершение которых влечет административный арест.</w:t>
      </w:r>
    </w:p>
    <w:p w:rsidR="00F22E74" w:rsidRPr="008211C2" w:rsidRDefault="00F22E74" w:rsidP="00F22E74">
      <w:pPr>
        <w:pStyle w:val="a4"/>
        <w:ind w:left="0" w:firstLine="709"/>
        <w:jc w:val="both"/>
        <w:rPr>
          <w:rFonts w:ascii="Times New Roman" w:hAnsi="Times New Roman"/>
          <w:sz w:val="28"/>
          <w:szCs w:val="28"/>
          <w:lang w:eastAsia="ru-RU"/>
        </w:rPr>
      </w:pPr>
      <w:r w:rsidRPr="008211C2">
        <w:rPr>
          <w:rFonts w:ascii="Times New Roman" w:hAnsi="Times New Roman"/>
          <w:sz w:val="28"/>
          <w:szCs w:val="28"/>
          <w:lang w:eastAsia="ru-RU"/>
        </w:rPr>
        <w:t xml:space="preserve">Так, судья вправе приступить к рассмотрению дела по существу при совокупности следующих условий: </w:t>
      </w:r>
    </w:p>
    <w:p w:rsidR="00F22E74" w:rsidRPr="008211C2" w:rsidRDefault="00F22E74" w:rsidP="00F22E74">
      <w:pPr>
        <w:pStyle w:val="a4"/>
        <w:ind w:left="0" w:firstLine="709"/>
        <w:jc w:val="both"/>
        <w:rPr>
          <w:rFonts w:ascii="Times New Roman" w:hAnsi="Times New Roman"/>
          <w:sz w:val="28"/>
          <w:szCs w:val="28"/>
          <w:lang w:eastAsia="ru-RU"/>
        </w:rPr>
      </w:pPr>
      <w:r w:rsidRPr="008211C2">
        <w:rPr>
          <w:rFonts w:ascii="Times New Roman" w:hAnsi="Times New Roman"/>
          <w:sz w:val="28"/>
          <w:szCs w:val="28"/>
          <w:lang w:eastAsia="ru-RU"/>
        </w:rPr>
        <w:t>- лицо не явилось либо не было доставлено в судебное заседание;</w:t>
      </w:r>
    </w:p>
    <w:p w:rsidR="00F22E74" w:rsidRPr="008211C2" w:rsidRDefault="00F22E74" w:rsidP="00F22E74">
      <w:pPr>
        <w:pStyle w:val="a4"/>
        <w:ind w:left="0" w:firstLine="709"/>
        <w:jc w:val="both"/>
        <w:rPr>
          <w:rFonts w:ascii="Times New Roman" w:hAnsi="Times New Roman"/>
          <w:sz w:val="28"/>
          <w:szCs w:val="28"/>
          <w:lang w:eastAsia="ru-RU"/>
        </w:rPr>
      </w:pPr>
      <w:r w:rsidRPr="008211C2">
        <w:rPr>
          <w:rFonts w:ascii="Times New Roman" w:hAnsi="Times New Roman"/>
          <w:sz w:val="28"/>
          <w:szCs w:val="28"/>
          <w:lang w:eastAsia="ru-RU"/>
        </w:rPr>
        <w:t>- санкция статьи (части статьи) КоАП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w:t>
      </w:r>
    </w:p>
    <w:p w:rsidR="00F22E74" w:rsidRPr="008211C2" w:rsidRDefault="00F22E74" w:rsidP="00F22E74">
      <w:pPr>
        <w:pStyle w:val="a4"/>
        <w:ind w:left="0" w:firstLine="709"/>
        <w:jc w:val="both"/>
        <w:rPr>
          <w:rFonts w:ascii="Times New Roman" w:hAnsi="Times New Roman"/>
          <w:sz w:val="28"/>
          <w:szCs w:val="28"/>
          <w:lang w:eastAsia="ru-RU"/>
        </w:rPr>
      </w:pPr>
      <w:r w:rsidRPr="008211C2">
        <w:rPr>
          <w:rFonts w:ascii="Times New Roman" w:hAnsi="Times New Roman"/>
          <w:sz w:val="28"/>
          <w:szCs w:val="28"/>
          <w:lang w:eastAsia="ru-RU"/>
        </w:rPr>
        <w:lastRenderedPageBreak/>
        <w:t>-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B235C9" w:rsidRPr="00B235C9" w:rsidRDefault="00F22E74" w:rsidP="007B70F4">
      <w:pPr>
        <w:pStyle w:val="a4"/>
        <w:ind w:left="0" w:firstLine="709"/>
        <w:jc w:val="both"/>
        <w:rPr>
          <w:sz w:val="28"/>
          <w:szCs w:val="28"/>
        </w:rPr>
      </w:pPr>
      <w:r w:rsidRPr="008211C2">
        <w:rPr>
          <w:rFonts w:ascii="Times New Roman" w:hAnsi="Times New Roman"/>
          <w:sz w:val="28"/>
          <w:szCs w:val="28"/>
        </w:rPr>
        <w:t>Полагается целесообразным урегулирование данного вопроса на законодательном уровне в целях исключения противоречивой судебной практики.</w:t>
      </w:r>
      <w:r w:rsidRPr="003F46FE">
        <w:rPr>
          <w:rFonts w:ascii="Times New Roman" w:hAnsi="Times New Roman"/>
          <w:sz w:val="28"/>
          <w:szCs w:val="28"/>
        </w:rPr>
        <w:t xml:space="preserve"> </w:t>
      </w:r>
    </w:p>
    <w:sectPr w:rsidR="00B235C9" w:rsidRPr="00B235C9" w:rsidSect="00A438D2">
      <w:headerReference w:type="default" r:id="rId1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9C7" w:rsidRDefault="002809C7" w:rsidP="00A438D2">
      <w:r>
        <w:separator/>
      </w:r>
    </w:p>
  </w:endnote>
  <w:endnote w:type="continuationSeparator" w:id="0">
    <w:p w:rsidR="002809C7" w:rsidRDefault="002809C7" w:rsidP="00A4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9C7" w:rsidRDefault="002809C7" w:rsidP="00A438D2">
      <w:r>
        <w:separator/>
      </w:r>
    </w:p>
  </w:footnote>
  <w:footnote w:type="continuationSeparator" w:id="0">
    <w:p w:rsidR="002809C7" w:rsidRDefault="002809C7" w:rsidP="00A43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683742"/>
      <w:docPartObj>
        <w:docPartGallery w:val="Page Numbers (Top of Page)"/>
        <w:docPartUnique/>
      </w:docPartObj>
    </w:sdtPr>
    <w:sdtContent>
      <w:p w:rsidR="002809C7" w:rsidRDefault="002809C7">
        <w:pPr>
          <w:pStyle w:val="a9"/>
          <w:jc w:val="right"/>
        </w:pPr>
        <w:r>
          <w:fldChar w:fldCharType="begin"/>
        </w:r>
        <w:r>
          <w:instrText>PAGE   \* MERGEFORMAT</w:instrText>
        </w:r>
        <w:r>
          <w:fldChar w:fldCharType="separate"/>
        </w:r>
        <w:r w:rsidR="001904CD">
          <w:rPr>
            <w:noProof/>
          </w:rPr>
          <w:t>14</w:t>
        </w:r>
        <w:r>
          <w:fldChar w:fldCharType="end"/>
        </w:r>
      </w:p>
    </w:sdtContent>
  </w:sdt>
  <w:p w:rsidR="002809C7" w:rsidRDefault="002809C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E4A51"/>
    <w:multiLevelType w:val="hybridMultilevel"/>
    <w:tmpl w:val="53FE9740"/>
    <w:lvl w:ilvl="0" w:tplc="51FA55A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FC54299"/>
    <w:multiLevelType w:val="multilevel"/>
    <w:tmpl w:val="72A0E2F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F456ED3"/>
    <w:multiLevelType w:val="multilevel"/>
    <w:tmpl w:val="215ADCDE"/>
    <w:lvl w:ilvl="0">
      <w:start w:val="1"/>
      <w:numFmt w:val="decimal"/>
      <w:lvlText w:val="%1."/>
      <w:lvlJc w:val="left"/>
      <w:pPr>
        <w:ind w:left="927"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C9"/>
    <w:rsid w:val="00007ED8"/>
    <w:rsid w:val="00011A7D"/>
    <w:rsid w:val="0001410D"/>
    <w:rsid w:val="00026E04"/>
    <w:rsid w:val="000413E5"/>
    <w:rsid w:val="00135CCD"/>
    <w:rsid w:val="001641F0"/>
    <w:rsid w:val="001904CD"/>
    <w:rsid w:val="001D2890"/>
    <w:rsid w:val="001D7961"/>
    <w:rsid w:val="001F5D7B"/>
    <w:rsid w:val="001F684B"/>
    <w:rsid w:val="00202228"/>
    <w:rsid w:val="00212AAB"/>
    <w:rsid w:val="0025140D"/>
    <w:rsid w:val="002664EA"/>
    <w:rsid w:val="00266993"/>
    <w:rsid w:val="002809C7"/>
    <w:rsid w:val="002D565D"/>
    <w:rsid w:val="002E2326"/>
    <w:rsid w:val="0030258E"/>
    <w:rsid w:val="003261D9"/>
    <w:rsid w:val="00334048"/>
    <w:rsid w:val="0036110E"/>
    <w:rsid w:val="00383A4A"/>
    <w:rsid w:val="00390203"/>
    <w:rsid w:val="003919FB"/>
    <w:rsid w:val="00396CCF"/>
    <w:rsid w:val="003C5C60"/>
    <w:rsid w:val="003F46FE"/>
    <w:rsid w:val="004153D4"/>
    <w:rsid w:val="004340D2"/>
    <w:rsid w:val="00453BEB"/>
    <w:rsid w:val="004544DE"/>
    <w:rsid w:val="004C599E"/>
    <w:rsid w:val="004D141F"/>
    <w:rsid w:val="004E7671"/>
    <w:rsid w:val="004F0BCA"/>
    <w:rsid w:val="005401C3"/>
    <w:rsid w:val="00557B95"/>
    <w:rsid w:val="00564D6D"/>
    <w:rsid w:val="00580001"/>
    <w:rsid w:val="005A3332"/>
    <w:rsid w:val="005C7731"/>
    <w:rsid w:val="005D5FFA"/>
    <w:rsid w:val="00600817"/>
    <w:rsid w:val="006029D1"/>
    <w:rsid w:val="00613674"/>
    <w:rsid w:val="006179D1"/>
    <w:rsid w:val="00632A64"/>
    <w:rsid w:val="00642E89"/>
    <w:rsid w:val="006451CD"/>
    <w:rsid w:val="0068478C"/>
    <w:rsid w:val="006C1F34"/>
    <w:rsid w:val="006F02C8"/>
    <w:rsid w:val="006F13A2"/>
    <w:rsid w:val="007176E8"/>
    <w:rsid w:val="00722543"/>
    <w:rsid w:val="00767890"/>
    <w:rsid w:val="00796AD4"/>
    <w:rsid w:val="007B70F4"/>
    <w:rsid w:val="007F10DE"/>
    <w:rsid w:val="007F7A0C"/>
    <w:rsid w:val="00807EE1"/>
    <w:rsid w:val="008211C2"/>
    <w:rsid w:val="00821781"/>
    <w:rsid w:val="008437DA"/>
    <w:rsid w:val="0086385A"/>
    <w:rsid w:val="008763FA"/>
    <w:rsid w:val="008976C8"/>
    <w:rsid w:val="00902B07"/>
    <w:rsid w:val="00910FF8"/>
    <w:rsid w:val="009322B6"/>
    <w:rsid w:val="00980939"/>
    <w:rsid w:val="00987666"/>
    <w:rsid w:val="009914DA"/>
    <w:rsid w:val="009A52CB"/>
    <w:rsid w:val="009A7468"/>
    <w:rsid w:val="009C52C3"/>
    <w:rsid w:val="009F37DC"/>
    <w:rsid w:val="00A0650A"/>
    <w:rsid w:val="00A2135C"/>
    <w:rsid w:val="00A438D2"/>
    <w:rsid w:val="00A448D0"/>
    <w:rsid w:val="00A4646F"/>
    <w:rsid w:val="00A75B0E"/>
    <w:rsid w:val="00AD3A65"/>
    <w:rsid w:val="00AF0CF7"/>
    <w:rsid w:val="00B235C9"/>
    <w:rsid w:val="00B31B0E"/>
    <w:rsid w:val="00B51A85"/>
    <w:rsid w:val="00B630BA"/>
    <w:rsid w:val="00B817E3"/>
    <w:rsid w:val="00BA1CC0"/>
    <w:rsid w:val="00BA2173"/>
    <w:rsid w:val="00BC49A1"/>
    <w:rsid w:val="00C11E8E"/>
    <w:rsid w:val="00C57B31"/>
    <w:rsid w:val="00C60637"/>
    <w:rsid w:val="00C6709A"/>
    <w:rsid w:val="00C81088"/>
    <w:rsid w:val="00C816F9"/>
    <w:rsid w:val="00CD129B"/>
    <w:rsid w:val="00CD20A9"/>
    <w:rsid w:val="00CD7BF7"/>
    <w:rsid w:val="00CE3E8A"/>
    <w:rsid w:val="00CF02B2"/>
    <w:rsid w:val="00CF700E"/>
    <w:rsid w:val="00CF7E97"/>
    <w:rsid w:val="00D1508E"/>
    <w:rsid w:val="00D33F8F"/>
    <w:rsid w:val="00DB40B0"/>
    <w:rsid w:val="00DB5111"/>
    <w:rsid w:val="00DC68C0"/>
    <w:rsid w:val="00DF5CB1"/>
    <w:rsid w:val="00E016C9"/>
    <w:rsid w:val="00E345D8"/>
    <w:rsid w:val="00E51FD1"/>
    <w:rsid w:val="00E605C2"/>
    <w:rsid w:val="00EA10BA"/>
    <w:rsid w:val="00EF2507"/>
    <w:rsid w:val="00F22E74"/>
    <w:rsid w:val="00F25FCE"/>
    <w:rsid w:val="00FA4436"/>
    <w:rsid w:val="00FB4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C9"/>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235C9"/>
    <w:pPr>
      <w:spacing w:after="160" w:line="259" w:lineRule="auto"/>
      <w:ind w:left="720"/>
      <w:contextualSpacing/>
    </w:pPr>
    <w:rPr>
      <w:rFonts w:asciiTheme="minorHAnsi" w:eastAsiaTheme="minorHAnsi" w:hAnsiTheme="minorHAnsi" w:cstheme="minorBidi"/>
    </w:rPr>
  </w:style>
  <w:style w:type="character" w:customStyle="1" w:styleId="a5">
    <w:name w:val="Основной текст_"/>
    <w:basedOn w:val="a0"/>
    <w:link w:val="2"/>
    <w:locked/>
    <w:rsid w:val="00AF0CF7"/>
    <w:rPr>
      <w:rFonts w:ascii="Times New Roman" w:hAnsi="Times New Roman" w:cs="Times New Roman"/>
      <w:sz w:val="23"/>
      <w:szCs w:val="23"/>
      <w:shd w:val="clear" w:color="auto" w:fill="FFFFFF"/>
    </w:rPr>
  </w:style>
  <w:style w:type="paragraph" w:customStyle="1" w:styleId="2">
    <w:name w:val="Основной текст2"/>
    <w:basedOn w:val="a"/>
    <w:link w:val="a5"/>
    <w:rsid w:val="00AF0CF7"/>
    <w:pPr>
      <w:shd w:val="clear" w:color="auto" w:fill="FFFFFF"/>
      <w:spacing w:line="278" w:lineRule="exact"/>
      <w:jc w:val="center"/>
    </w:pPr>
    <w:rPr>
      <w:rFonts w:ascii="Times New Roman" w:eastAsiaTheme="minorHAnsi" w:hAnsi="Times New Roman"/>
      <w:sz w:val="23"/>
      <w:szCs w:val="23"/>
    </w:rPr>
  </w:style>
  <w:style w:type="character" w:styleId="a6">
    <w:name w:val="Hyperlink"/>
    <w:basedOn w:val="a0"/>
    <w:uiPriority w:val="99"/>
    <w:unhideWhenUsed/>
    <w:rsid w:val="00390203"/>
    <w:rPr>
      <w:color w:val="0000FF" w:themeColor="hyperlink"/>
      <w:u w:val="single"/>
    </w:rPr>
  </w:style>
  <w:style w:type="paragraph" w:styleId="a7">
    <w:name w:val="Balloon Text"/>
    <w:basedOn w:val="a"/>
    <w:link w:val="a8"/>
    <w:uiPriority w:val="99"/>
    <w:semiHidden/>
    <w:unhideWhenUsed/>
    <w:rsid w:val="004544DE"/>
    <w:rPr>
      <w:rFonts w:ascii="Tahoma" w:hAnsi="Tahoma" w:cs="Tahoma"/>
      <w:sz w:val="16"/>
      <w:szCs w:val="16"/>
    </w:rPr>
  </w:style>
  <w:style w:type="character" w:customStyle="1" w:styleId="a8">
    <w:name w:val="Текст выноски Знак"/>
    <w:basedOn w:val="a0"/>
    <w:link w:val="a7"/>
    <w:uiPriority w:val="99"/>
    <w:semiHidden/>
    <w:rsid w:val="004544DE"/>
    <w:rPr>
      <w:rFonts w:ascii="Tahoma" w:eastAsia="Calibri" w:hAnsi="Tahoma" w:cs="Tahoma"/>
      <w:sz w:val="16"/>
      <w:szCs w:val="16"/>
    </w:rPr>
  </w:style>
  <w:style w:type="paragraph" w:styleId="a9">
    <w:name w:val="header"/>
    <w:basedOn w:val="a"/>
    <w:link w:val="aa"/>
    <w:uiPriority w:val="99"/>
    <w:unhideWhenUsed/>
    <w:rsid w:val="00A438D2"/>
    <w:pPr>
      <w:tabs>
        <w:tab w:val="center" w:pos="4677"/>
        <w:tab w:val="right" w:pos="9355"/>
      </w:tabs>
    </w:pPr>
  </w:style>
  <w:style w:type="character" w:customStyle="1" w:styleId="aa">
    <w:name w:val="Верхний колонтитул Знак"/>
    <w:basedOn w:val="a0"/>
    <w:link w:val="a9"/>
    <w:uiPriority w:val="99"/>
    <w:rsid w:val="00A438D2"/>
    <w:rPr>
      <w:rFonts w:ascii="Calibri" w:eastAsia="Calibri" w:hAnsi="Calibri" w:cs="Times New Roman"/>
    </w:rPr>
  </w:style>
  <w:style w:type="paragraph" w:styleId="ab">
    <w:name w:val="footer"/>
    <w:basedOn w:val="a"/>
    <w:link w:val="ac"/>
    <w:uiPriority w:val="99"/>
    <w:unhideWhenUsed/>
    <w:rsid w:val="00A438D2"/>
    <w:pPr>
      <w:tabs>
        <w:tab w:val="center" w:pos="4677"/>
        <w:tab w:val="right" w:pos="9355"/>
      </w:tabs>
    </w:pPr>
  </w:style>
  <w:style w:type="character" w:customStyle="1" w:styleId="ac">
    <w:name w:val="Нижний колонтитул Знак"/>
    <w:basedOn w:val="a0"/>
    <w:link w:val="ab"/>
    <w:uiPriority w:val="99"/>
    <w:rsid w:val="00A438D2"/>
    <w:rPr>
      <w:rFonts w:ascii="Calibri" w:eastAsia="Calibri" w:hAnsi="Calibri" w:cs="Times New Roman"/>
    </w:rPr>
  </w:style>
  <w:style w:type="paragraph" w:customStyle="1" w:styleId="ConsPlusNormal">
    <w:name w:val="ConsPlusNormal"/>
    <w:rsid w:val="00A448D0"/>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C9"/>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235C9"/>
    <w:pPr>
      <w:spacing w:after="160" w:line="259" w:lineRule="auto"/>
      <w:ind w:left="720"/>
      <w:contextualSpacing/>
    </w:pPr>
    <w:rPr>
      <w:rFonts w:asciiTheme="minorHAnsi" w:eastAsiaTheme="minorHAnsi" w:hAnsiTheme="minorHAnsi" w:cstheme="minorBidi"/>
    </w:rPr>
  </w:style>
  <w:style w:type="character" w:customStyle="1" w:styleId="a5">
    <w:name w:val="Основной текст_"/>
    <w:basedOn w:val="a0"/>
    <w:link w:val="2"/>
    <w:locked/>
    <w:rsid w:val="00AF0CF7"/>
    <w:rPr>
      <w:rFonts w:ascii="Times New Roman" w:hAnsi="Times New Roman" w:cs="Times New Roman"/>
      <w:sz w:val="23"/>
      <w:szCs w:val="23"/>
      <w:shd w:val="clear" w:color="auto" w:fill="FFFFFF"/>
    </w:rPr>
  </w:style>
  <w:style w:type="paragraph" w:customStyle="1" w:styleId="2">
    <w:name w:val="Основной текст2"/>
    <w:basedOn w:val="a"/>
    <w:link w:val="a5"/>
    <w:rsid w:val="00AF0CF7"/>
    <w:pPr>
      <w:shd w:val="clear" w:color="auto" w:fill="FFFFFF"/>
      <w:spacing w:line="278" w:lineRule="exact"/>
      <w:jc w:val="center"/>
    </w:pPr>
    <w:rPr>
      <w:rFonts w:ascii="Times New Roman" w:eastAsiaTheme="minorHAnsi" w:hAnsi="Times New Roman"/>
      <w:sz w:val="23"/>
      <w:szCs w:val="23"/>
    </w:rPr>
  </w:style>
  <w:style w:type="character" w:styleId="a6">
    <w:name w:val="Hyperlink"/>
    <w:basedOn w:val="a0"/>
    <w:uiPriority w:val="99"/>
    <w:unhideWhenUsed/>
    <w:rsid w:val="00390203"/>
    <w:rPr>
      <w:color w:val="0000FF" w:themeColor="hyperlink"/>
      <w:u w:val="single"/>
    </w:rPr>
  </w:style>
  <w:style w:type="paragraph" w:styleId="a7">
    <w:name w:val="Balloon Text"/>
    <w:basedOn w:val="a"/>
    <w:link w:val="a8"/>
    <w:uiPriority w:val="99"/>
    <w:semiHidden/>
    <w:unhideWhenUsed/>
    <w:rsid w:val="004544DE"/>
    <w:rPr>
      <w:rFonts w:ascii="Tahoma" w:hAnsi="Tahoma" w:cs="Tahoma"/>
      <w:sz w:val="16"/>
      <w:szCs w:val="16"/>
    </w:rPr>
  </w:style>
  <w:style w:type="character" w:customStyle="1" w:styleId="a8">
    <w:name w:val="Текст выноски Знак"/>
    <w:basedOn w:val="a0"/>
    <w:link w:val="a7"/>
    <w:uiPriority w:val="99"/>
    <w:semiHidden/>
    <w:rsid w:val="004544DE"/>
    <w:rPr>
      <w:rFonts w:ascii="Tahoma" w:eastAsia="Calibri" w:hAnsi="Tahoma" w:cs="Tahoma"/>
      <w:sz w:val="16"/>
      <w:szCs w:val="16"/>
    </w:rPr>
  </w:style>
  <w:style w:type="paragraph" w:styleId="a9">
    <w:name w:val="header"/>
    <w:basedOn w:val="a"/>
    <w:link w:val="aa"/>
    <w:uiPriority w:val="99"/>
    <w:unhideWhenUsed/>
    <w:rsid w:val="00A438D2"/>
    <w:pPr>
      <w:tabs>
        <w:tab w:val="center" w:pos="4677"/>
        <w:tab w:val="right" w:pos="9355"/>
      </w:tabs>
    </w:pPr>
  </w:style>
  <w:style w:type="character" w:customStyle="1" w:styleId="aa">
    <w:name w:val="Верхний колонтитул Знак"/>
    <w:basedOn w:val="a0"/>
    <w:link w:val="a9"/>
    <w:uiPriority w:val="99"/>
    <w:rsid w:val="00A438D2"/>
    <w:rPr>
      <w:rFonts w:ascii="Calibri" w:eastAsia="Calibri" w:hAnsi="Calibri" w:cs="Times New Roman"/>
    </w:rPr>
  </w:style>
  <w:style w:type="paragraph" w:styleId="ab">
    <w:name w:val="footer"/>
    <w:basedOn w:val="a"/>
    <w:link w:val="ac"/>
    <w:uiPriority w:val="99"/>
    <w:unhideWhenUsed/>
    <w:rsid w:val="00A438D2"/>
    <w:pPr>
      <w:tabs>
        <w:tab w:val="center" w:pos="4677"/>
        <w:tab w:val="right" w:pos="9355"/>
      </w:tabs>
    </w:pPr>
  </w:style>
  <w:style w:type="character" w:customStyle="1" w:styleId="ac">
    <w:name w:val="Нижний колонтитул Знак"/>
    <w:basedOn w:val="a0"/>
    <w:link w:val="ab"/>
    <w:uiPriority w:val="99"/>
    <w:rsid w:val="00A438D2"/>
    <w:rPr>
      <w:rFonts w:ascii="Calibri" w:eastAsia="Calibri" w:hAnsi="Calibri" w:cs="Times New Roman"/>
    </w:rPr>
  </w:style>
  <w:style w:type="paragraph" w:customStyle="1" w:styleId="ConsPlusNormal">
    <w:name w:val="ConsPlusNormal"/>
    <w:rsid w:val="00A448D0"/>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ktuf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6DD6DB8-0E15-40BB-8B9E-5C034D10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14</Pages>
  <Words>4209</Words>
  <Characters>23992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Волошко</dc:creator>
  <cp:lastModifiedBy>Волошко3</cp:lastModifiedBy>
  <cp:revision>7</cp:revision>
  <cp:lastPrinted>2018-08-10T02:45:00Z</cp:lastPrinted>
  <dcterms:created xsi:type="dcterms:W3CDTF">2018-07-20T02:28:00Z</dcterms:created>
  <dcterms:modified xsi:type="dcterms:W3CDTF">2018-08-10T04:18:00Z</dcterms:modified>
</cp:coreProperties>
</file>