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43" w:rsidRDefault="00724F43" w:rsidP="00B107F5">
      <w:pPr>
        <w:spacing w:line="240" w:lineRule="auto"/>
        <w:rPr>
          <w:lang w:eastAsia="zh-CN"/>
        </w:rPr>
      </w:pPr>
    </w:p>
    <w:p w:rsidR="005C29E8" w:rsidRDefault="005C29E8" w:rsidP="00B107F5">
      <w:pPr>
        <w:spacing w:after="0" w:line="240" w:lineRule="auto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</w:t>
      </w:r>
      <w:r w:rsidR="00526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Утвержден</w:t>
      </w:r>
    </w:p>
    <w:p w:rsidR="00C93855" w:rsidRPr="00C93855" w:rsidRDefault="005C29E8" w:rsidP="00B107F5">
      <w:pPr>
        <w:spacing w:after="0" w:line="240" w:lineRule="auto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>риказ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ом </w:t>
      </w:r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>Сахалино</w:t>
      </w:r>
      <w:proofErr w:type="spellEnd"/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</w:t>
      </w:r>
      <w:proofErr w:type="gramStart"/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>Курильского</w:t>
      </w:r>
      <w:proofErr w:type="gramEnd"/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территориального </w:t>
      </w:r>
    </w:p>
    <w:p w:rsidR="00C93855" w:rsidRPr="00C93855" w:rsidRDefault="00C93855" w:rsidP="00B107F5">
      <w:pPr>
        <w:spacing w:after="0" w:line="240" w:lineRule="auto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управления  Федерального агентства по рыболовству   </w:t>
      </w:r>
    </w:p>
    <w:p w:rsidR="00C93855" w:rsidRPr="00C93855" w:rsidRDefault="00A97CE8" w:rsidP="00B1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 </w:t>
      </w:r>
      <w:r w:rsidRPr="00C20E44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« </w:t>
      </w:r>
      <w:r w:rsidR="00C20E44" w:rsidRPr="00C20E44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</w:t>
      </w:r>
      <w:r w:rsidR="005C29E8" w:rsidRPr="00C20E44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»</w:t>
      </w:r>
      <w:r w:rsidR="005C29E8">
        <w:rPr>
          <w:rFonts w:ascii="Times New Roman" w:eastAsia="SimSun" w:hAnsi="Times New Roman" w:cs="Times New Roman"/>
          <w:sz w:val="24"/>
          <w:szCs w:val="24"/>
          <w:lang w:eastAsia="zh-CN"/>
        </w:rPr>
        <w:t>_</w:t>
      </w:r>
      <w:r w:rsidR="005427CF">
        <w:rPr>
          <w:rFonts w:ascii="Times New Roman" w:eastAsia="SimSun" w:hAnsi="Times New Roman" w:cs="Times New Roman"/>
          <w:sz w:val="24"/>
          <w:szCs w:val="24"/>
          <w:lang w:eastAsia="zh-CN"/>
        </w:rPr>
        <w:t>_____</w:t>
      </w:r>
      <w:r w:rsidR="005C29E8">
        <w:rPr>
          <w:rFonts w:ascii="Times New Roman" w:eastAsia="SimSun" w:hAnsi="Times New Roman" w:cs="Times New Roman"/>
          <w:sz w:val="24"/>
          <w:szCs w:val="24"/>
          <w:lang w:eastAsia="zh-CN"/>
        </w:rPr>
        <w:t>___</w:t>
      </w:r>
      <w:r w:rsidR="005427CF">
        <w:rPr>
          <w:rFonts w:ascii="Times New Roman" w:eastAsia="SimSun" w:hAnsi="Times New Roman" w:cs="Times New Roman"/>
          <w:sz w:val="24"/>
          <w:szCs w:val="24"/>
          <w:lang w:eastAsia="zh-CN"/>
        </w:rPr>
        <w:t>_____</w:t>
      </w:r>
      <w:r w:rsidR="005C29E8">
        <w:rPr>
          <w:rFonts w:ascii="Times New Roman" w:eastAsia="SimSun" w:hAnsi="Times New Roman" w:cs="Times New Roman"/>
          <w:sz w:val="24"/>
          <w:szCs w:val="24"/>
          <w:lang w:eastAsia="zh-CN"/>
        </w:rPr>
        <w:t>201</w:t>
      </w:r>
      <w:r w:rsidR="005427CF">
        <w:rPr>
          <w:rFonts w:ascii="Times New Roman" w:eastAsia="SimSun" w:hAnsi="Times New Roman" w:cs="Times New Roman"/>
          <w:sz w:val="24"/>
          <w:szCs w:val="24"/>
          <w:lang w:eastAsia="zh-CN"/>
        </w:rPr>
        <w:t>8</w:t>
      </w:r>
      <w:r w:rsidR="005C29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</w:t>
      </w:r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5427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A95FAA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>№</w:t>
      </w:r>
      <w:r w:rsidR="005427CF">
        <w:rPr>
          <w:rFonts w:ascii="Times New Roman" w:eastAsia="SimSun" w:hAnsi="Times New Roman" w:cs="Times New Roman"/>
          <w:sz w:val="24"/>
          <w:szCs w:val="24"/>
          <w:lang w:eastAsia="zh-CN"/>
        </w:rPr>
        <w:t>________</w:t>
      </w:r>
      <w:r w:rsidR="005C29E8">
        <w:rPr>
          <w:rFonts w:ascii="Times New Roman" w:eastAsia="SimSun" w:hAnsi="Times New Roman" w:cs="Times New Roman"/>
          <w:sz w:val="24"/>
          <w:szCs w:val="24"/>
          <w:lang w:eastAsia="zh-CN"/>
        </w:rPr>
        <w:t>________</w:t>
      </w:r>
    </w:p>
    <w:p w:rsidR="00C93855" w:rsidRDefault="00C93855" w:rsidP="00B107F5">
      <w:pPr>
        <w:spacing w:after="0" w:line="240" w:lineRule="auto"/>
        <w:ind w:left="88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20E44" w:rsidRPr="00C93855" w:rsidRDefault="00C20E44" w:rsidP="00B107F5">
      <w:pPr>
        <w:spacing w:after="0" w:line="240" w:lineRule="auto"/>
        <w:ind w:left="88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356D6" w:rsidRDefault="00F356D6" w:rsidP="00B107F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План</w:t>
      </w:r>
      <w:r w:rsidR="00C93855"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противодействи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я</w:t>
      </w:r>
      <w:r w:rsidR="00C93855"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коррупции  </w:t>
      </w:r>
    </w:p>
    <w:p w:rsidR="00C93855" w:rsidRPr="00C93855" w:rsidRDefault="00C93855" w:rsidP="00B107F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spellStart"/>
      <w:r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Сахалино</w:t>
      </w:r>
      <w:proofErr w:type="spellEnd"/>
      <w:r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- Курильско</w:t>
      </w:r>
      <w:r w:rsidR="00F356D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го</w:t>
      </w:r>
      <w:r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территориально</w:t>
      </w:r>
      <w:r w:rsidR="00F356D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го</w:t>
      </w:r>
      <w:r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управлени</w:t>
      </w:r>
      <w:r w:rsidR="00F356D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я</w:t>
      </w:r>
    </w:p>
    <w:p w:rsidR="00C93855" w:rsidRPr="00C93855" w:rsidRDefault="00C93855" w:rsidP="00B107F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Федерального </w:t>
      </w:r>
      <w:r w:rsidR="00A97CE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агентства по рыболовству на 201</w:t>
      </w:r>
      <w:r w:rsidR="005427C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8</w:t>
      </w:r>
      <w:r w:rsidR="00A97CE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– 20</w:t>
      </w:r>
      <w:r w:rsidR="005427C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20</w:t>
      </w:r>
      <w:r w:rsidRPr="00C938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годы</w:t>
      </w:r>
    </w:p>
    <w:tbl>
      <w:tblPr>
        <w:tblW w:w="158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32"/>
        <w:gridCol w:w="2553"/>
        <w:gridCol w:w="1982"/>
        <w:gridCol w:w="5391"/>
      </w:tblGrid>
      <w:tr w:rsidR="00C93855" w:rsidRPr="00A90AA4" w:rsidTr="008D224E">
        <w:trPr>
          <w:trHeight w:val="528"/>
        </w:trPr>
        <w:tc>
          <w:tcPr>
            <w:tcW w:w="720" w:type="dxa"/>
            <w:vAlign w:val="center"/>
          </w:tcPr>
          <w:p w:rsidR="00C93855" w:rsidRPr="00A90AA4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№</w:t>
            </w:r>
          </w:p>
          <w:p w:rsidR="00C93855" w:rsidRPr="00A90AA4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5232" w:type="dxa"/>
            <w:vAlign w:val="center"/>
          </w:tcPr>
          <w:p w:rsidR="00C93855" w:rsidRPr="00A90AA4" w:rsidRDefault="00A90AA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2553" w:type="dxa"/>
            <w:vAlign w:val="center"/>
          </w:tcPr>
          <w:p w:rsidR="00C93855" w:rsidRPr="00A90AA4" w:rsidRDefault="00A90AA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Ответственные исполнители</w:t>
            </w:r>
          </w:p>
        </w:tc>
        <w:tc>
          <w:tcPr>
            <w:tcW w:w="1982" w:type="dxa"/>
            <w:vAlign w:val="center"/>
          </w:tcPr>
          <w:p w:rsidR="00C93855" w:rsidRPr="00A90AA4" w:rsidRDefault="00A90AA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Сроки проведения </w:t>
            </w:r>
          </w:p>
        </w:tc>
        <w:tc>
          <w:tcPr>
            <w:tcW w:w="5391" w:type="dxa"/>
            <w:vAlign w:val="center"/>
          </w:tcPr>
          <w:p w:rsidR="00C93855" w:rsidRPr="00A90AA4" w:rsidRDefault="00A90AA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90A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Ожидаемый результат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158" w:type="dxa"/>
            <w:gridSpan w:val="4"/>
          </w:tcPr>
          <w:p w:rsidR="00C93855" w:rsidRPr="00B56A1A" w:rsidRDefault="00C93855" w:rsidP="00B107F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56A1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Повышение   эффективности   механизмов   урегулирования   конфликта   интересов,  обеспечение   соблюдения   федеральными  государственными гражданскими служащими</w:t>
            </w:r>
            <w:r w:rsidR="00385CC7" w:rsidRPr="00B56A1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и работниками подведомственных организаций Росрыболовства</w:t>
            </w:r>
            <w:r w:rsidRPr="00B56A1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ограничений, запретов и принципов служебного поведения в связи с исполнением ими должностных обязанностей, </w:t>
            </w:r>
            <w:r w:rsidRPr="00B56A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а </w:t>
            </w:r>
            <w:r w:rsidRPr="00B56A1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так же ответственности за их нарушение.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232" w:type="dxa"/>
          </w:tcPr>
          <w:p w:rsidR="00C93855" w:rsidRPr="00526CAD" w:rsidRDefault="00C93855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Обеспечение действенного функционирования комиссии </w:t>
            </w:r>
            <w:proofErr w:type="spell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Сахалино</w:t>
            </w:r>
            <w:proofErr w:type="spellEnd"/>
            <w:r w:rsidR="00385CC7" w:rsidRPr="00526CAD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385CC7"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Курильского территориального управления </w:t>
            </w:r>
            <w:proofErr w:type="spell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(далее -</w:t>
            </w:r>
            <w:r w:rsidR="00033E3E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СКТУ) по соблюдению требований к служебному поведению федеральных государственных гражданских служащих и </w:t>
            </w:r>
            <w:r w:rsidR="00C37DCB" w:rsidRPr="00526CAD">
              <w:rPr>
                <w:rFonts w:ascii="Times New Roman" w:eastAsia="SimSun" w:hAnsi="Times New Roman" w:cs="Times New Roman"/>
                <w:lang w:eastAsia="zh-CN"/>
              </w:rPr>
              <w:t xml:space="preserve">работников организаций, созданных для выполнения задач, поставленных перед Росрыболовством, и  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урегулированию конфликта интересов (далее - Комиссия).</w:t>
            </w:r>
          </w:p>
        </w:tc>
        <w:tc>
          <w:tcPr>
            <w:tcW w:w="2553" w:type="dxa"/>
          </w:tcPr>
          <w:p w:rsidR="00A90AA4" w:rsidRPr="00526CAD" w:rsidRDefault="00DF006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</w:t>
            </w:r>
            <w:r w:rsidR="00A90AA4" w:rsidRPr="00526CAD">
              <w:rPr>
                <w:rFonts w:ascii="Times New Roman" w:eastAsia="SimSun" w:hAnsi="Times New Roman" w:cs="Times New Roman"/>
                <w:lang w:eastAsia="zh-CN"/>
              </w:rPr>
              <w:t xml:space="preserve">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37DCB" w:rsidRPr="00526CAD" w:rsidRDefault="00A90AA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proofErr w:type="gramStart"/>
            <w:r w:rsidR="00C37DCB" w:rsidRPr="00526CAD">
              <w:rPr>
                <w:rFonts w:ascii="Times New Roman" w:eastAsia="SimSun" w:hAnsi="Times New Roman" w:cs="Times New Roman"/>
                <w:lang w:eastAsia="zh-CN"/>
              </w:rPr>
              <w:t>руководители</w:t>
            </w:r>
            <w:proofErr w:type="gramEnd"/>
            <w:r w:rsidR="00C37DCB" w:rsidRPr="00526CAD">
              <w:rPr>
                <w:rFonts w:ascii="Times New Roman" w:eastAsia="SimSun" w:hAnsi="Times New Roman" w:cs="Times New Roman"/>
                <w:lang w:eastAsia="zh-CN"/>
              </w:rPr>
              <w:t xml:space="preserve"> организаций, созданных для выполнения задач, поставленных перед Росрыболовством, подведомственных СКТУ</w:t>
            </w:r>
          </w:p>
          <w:p w:rsidR="00C93855" w:rsidRPr="00526CAD" w:rsidRDefault="00C37DCB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(далее</w:t>
            </w:r>
            <w:r w:rsidR="002D67C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- руководители организаций)</w:t>
            </w:r>
          </w:p>
        </w:tc>
        <w:tc>
          <w:tcPr>
            <w:tcW w:w="1982" w:type="dxa"/>
          </w:tcPr>
          <w:p w:rsidR="00A90AA4" w:rsidRPr="00526CAD" w:rsidRDefault="00D2391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A90AA4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A90AA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5427CF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5427CF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</w:tcPr>
          <w:p w:rsidR="00C93855" w:rsidRPr="00526CAD" w:rsidRDefault="00C37DCB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Обеспечение соблюдения федеральными государственными гражданскими служащими СКТУ и работниками организаций созданных для </w:t>
            </w:r>
            <w:r w:rsidR="00747D90" w:rsidRPr="00526CAD">
              <w:rPr>
                <w:rFonts w:ascii="Times New Roman" w:eastAsia="SimSun" w:hAnsi="Times New Roman" w:cs="Times New Roman"/>
                <w:lang w:eastAsia="zh-CN"/>
              </w:rPr>
              <w:t>выполнения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задач, поставленных перед Росрыболовством</w:t>
            </w:r>
            <w:r w:rsidR="00747D90" w:rsidRPr="00526CAD">
              <w:rPr>
                <w:rFonts w:ascii="Times New Roman" w:eastAsia="SimSun" w:hAnsi="Times New Roman" w:cs="Times New Roman"/>
                <w:lang w:eastAsia="zh-CN"/>
              </w:rPr>
              <w:t xml:space="preserve"> подведомственных СКТУ (далее соответственно – гражданские служащие, работники), ограничени</w:t>
            </w:r>
            <w:r w:rsidR="002D67C4">
              <w:rPr>
                <w:rFonts w:ascii="Times New Roman" w:eastAsia="SimSun" w:hAnsi="Times New Roman" w:cs="Times New Roman"/>
                <w:lang w:eastAsia="zh-CN"/>
              </w:rPr>
              <w:t>й</w:t>
            </w:r>
            <w:r w:rsidR="00747D90" w:rsidRPr="00526CAD">
              <w:rPr>
                <w:rFonts w:ascii="Times New Roman" w:eastAsia="SimSun" w:hAnsi="Times New Roman" w:cs="Times New Roman"/>
                <w:lang w:eastAsia="zh-CN"/>
              </w:rPr>
              <w:t xml:space="preserve">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 осуществление мер по предупреждению коррупции</w:t>
            </w:r>
            <w:proofErr w:type="gramEnd"/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232" w:type="dxa"/>
          </w:tcPr>
          <w:p w:rsidR="00C93855" w:rsidRPr="00526CAD" w:rsidRDefault="005427CF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Проведение мероприятий по контролю за соблюдением лицами, замещающими должности в СКТУ, требований законодательства Р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>едерации (далее РФ)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о противодействии коррупции, касающихся предотвращения и 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>урегулирования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конфликта интересов либо возможност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 xml:space="preserve">и возникновения конфликта интересов, одной из сторон которого являются граждане, претендующие на замещение должности работников организаций, </w:t>
            </w:r>
            <w:r w:rsidR="00877DE8">
              <w:rPr>
                <w:rFonts w:ascii="Times New Roman" w:eastAsia="SimSun" w:hAnsi="Times New Roman" w:cs="Times New Roman"/>
                <w:lang w:eastAsia="zh-CN"/>
              </w:rPr>
              <w:t>граждане,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 xml:space="preserve"> служащие в организациях, созданных для выполнения задач, поставленных перед Росрыболовством, подведомственных СКТ</w:t>
            </w:r>
            <w:proofErr w:type="gramStart"/>
            <w:r w:rsidR="00F53B62">
              <w:rPr>
                <w:rFonts w:ascii="Times New Roman" w:eastAsia="SimSun" w:hAnsi="Times New Roman" w:cs="Times New Roman"/>
                <w:lang w:eastAsia="zh-CN"/>
              </w:rPr>
              <w:t>У</w:t>
            </w:r>
            <w:r w:rsidR="005249EB">
              <w:rPr>
                <w:rFonts w:ascii="Times New Roman" w:eastAsia="SimSun" w:hAnsi="Times New Roman" w:cs="Times New Roman"/>
                <w:lang w:eastAsia="zh-CN"/>
              </w:rPr>
              <w:t>(</w:t>
            </w:r>
            <w:proofErr w:type="gramEnd"/>
            <w:r w:rsidR="005249EB">
              <w:rPr>
                <w:rFonts w:ascii="Times New Roman" w:eastAsia="SimSun" w:hAnsi="Times New Roman" w:cs="Times New Roman"/>
                <w:lang w:eastAsia="zh-CN"/>
              </w:rPr>
              <w:t>далее, организации)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t xml:space="preserve">, по предотвращению и </w:t>
            </w:r>
            <w:r w:rsidR="00F53B62">
              <w:rPr>
                <w:rFonts w:ascii="Times New Roman" w:eastAsia="SimSun" w:hAnsi="Times New Roman" w:cs="Times New Roman"/>
                <w:lang w:eastAsia="zh-CN"/>
              </w:rPr>
              <w:lastRenderedPageBreak/>
              <w:t>урегулированию конфликта интересов, а также по применению мер юридической ответственности, предусмотренных законодательством РФ в случае их несоблюдения.</w:t>
            </w:r>
          </w:p>
        </w:tc>
        <w:tc>
          <w:tcPr>
            <w:tcW w:w="2553" w:type="dxa"/>
          </w:tcPr>
          <w:p w:rsidR="00A90AA4" w:rsidRPr="00526CAD" w:rsidRDefault="00DF006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lastRenderedPageBreak/>
              <w:t>Руководитель</w:t>
            </w:r>
            <w:r w:rsidR="00A90AA4" w:rsidRPr="00526CAD">
              <w:rPr>
                <w:rFonts w:ascii="Times New Roman" w:eastAsia="SimSun" w:hAnsi="Times New Roman" w:cs="Times New Roman"/>
                <w:lang w:eastAsia="zh-CN"/>
              </w:rPr>
              <w:t xml:space="preserve">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A90AA4" w:rsidRPr="00526CAD" w:rsidRDefault="00A90AA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руководители</w:t>
            </w:r>
            <w:proofErr w:type="gramEnd"/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724F43" w:rsidRPr="00526CAD">
              <w:rPr>
                <w:rFonts w:ascii="Times New Roman" w:eastAsia="SimSun" w:hAnsi="Times New Roman" w:cs="Times New Roman"/>
                <w:lang w:eastAsia="zh-CN"/>
              </w:rPr>
              <w:t>организаций</w:t>
            </w:r>
          </w:p>
          <w:p w:rsidR="00C93855" w:rsidRPr="00526CAD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A90AA4" w:rsidRPr="00526CAD" w:rsidRDefault="00D2391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A90AA4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A90AA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3B7E7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B7E7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</w:tcPr>
          <w:p w:rsidR="00C93855" w:rsidRPr="00526CAD" w:rsidRDefault="00526CAD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Выявление</w:t>
            </w:r>
            <w:r w:rsidR="003B7E79">
              <w:rPr>
                <w:rFonts w:ascii="Times New Roman" w:eastAsia="SimSun" w:hAnsi="Times New Roman" w:cs="Times New Roman"/>
                <w:lang w:eastAsia="zh-CN"/>
              </w:rPr>
              <w:t>, предупреждение и урегулирование конфликта интересов в целях предотвращения коррупционных правонарушений.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C93855" w:rsidRPr="00C93855" w:rsidTr="008D224E">
        <w:trPr>
          <w:trHeight w:val="2062"/>
        </w:trPr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1.3.</w:t>
            </w:r>
          </w:p>
        </w:tc>
        <w:tc>
          <w:tcPr>
            <w:tcW w:w="5232" w:type="dxa"/>
          </w:tcPr>
          <w:p w:rsidR="00C93855" w:rsidRPr="00526CAD" w:rsidRDefault="003B7E79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приема сведений о доходах, расходах, об имуществе и обязательствах имущественного характера, представляемых гражданскими служащими и работниками организаций, находящихся в ведении СКТУ.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553" w:type="dxa"/>
          </w:tcPr>
          <w:p w:rsidR="003B7E79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3B7E79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</w:p>
          <w:p w:rsidR="00C93855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руководители организаций</w:t>
            </w:r>
          </w:p>
        </w:tc>
        <w:tc>
          <w:tcPr>
            <w:tcW w:w="1982" w:type="dxa"/>
          </w:tcPr>
          <w:p w:rsidR="00A97CE8" w:rsidRPr="00526CAD" w:rsidRDefault="00A97CE8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3B7E79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Ежегодно</w:t>
            </w:r>
          </w:p>
          <w:p w:rsidR="009D6C60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 30 апреля</w:t>
            </w:r>
          </w:p>
          <w:p w:rsidR="009D6C60" w:rsidRPr="00526CAD" w:rsidRDefault="009D6C6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C93855" w:rsidRPr="00526CAD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</w:tcPr>
          <w:p w:rsidR="00C93855" w:rsidRPr="00526CAD" w:rsidRDefault="003B7E79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Обеспечение своевременного исполнения гражданскими служащими и руководителями организаций обязанностей по предоставлению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5232" w:type="dxa"/>
          </w:tcPr>
          <w:p w:rsidR="00C93855" w:rsidRPr="00526CAD" w:rsidRDefault="003B7E79" w:rsidP="00B10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СКТУ</w:t>
            </w:r>
          </w:p>
        </w:tc>
        <w:tc>
          <w:tcPr>
            <w:tcW w:w="2553" w:type="dxa"/>
          </w:tcPr>
          <w:p w:rsidR="003B7E79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3B7E79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</w:p>
          <w:p w:rsidR="00C93855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руководители организаций</w:t>
            </w:r>
          </w:p>
        </w:tc>
        <w:tc>
          <w:tcPr>
            <w:tcW w:w="1982" w:type="dxa"/>
          </w:tcPr>
          <w:p w:rsidR="00E40075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391" w:type="dxa"/>
          </w:tcPr>
          <w:p w:rsidR="00C93855" w:rsidRDefault="00C93855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3B7E79" w:rsidRPr="00526CAD" w:rsidRDefault="003B7E79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Повышение открытости и доступности информации о деятельности по профилактике коррупционных правонарушений  в </w:t>
            </w:r>
            <w:r w:rsidR="00C20E44">
              <w:rPr>
                <w:rFonts w:ascii="Times New Roman" w:eastAsia="SimSun" w:hAnsi="Times New Roman" w:cs="Times New Roman"/>
                <w:lang w:eastAsia="zh-CN"/>
              </w:rPr>
              <w:t>Р</w:t>
            </w:r>
            <w:r>
              <w:rPr>
                <w:rFonts w:ascii="Times New Roman" w:eastAsia="SimSun" w:hAnsi="Times New Roman" w:cs="Times New Roman"/>
                <w:lang w:eastAsia="zh-CN"/>
              </w:rPr>
              <w:t>осрыболовстве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5232" w:type="dxa"/>
          </w:tcPr>
          <w:p w:rsidR="00C93855" w:rsidRPr="00526CAD" w:rsidRDefault="003B7E79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</w:t>
            </w:r>
            <w:r w:rsidR="005249E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в СКТУ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и работниками</w:t>
            </w:r>
            <w:r w:rsidR="005249E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организаций</w:t>
            </w:r>
            <w:r w:rsidR="005249E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. </w:t>
            </w:r>
          </w:p>
        </w:tc>
        <w:tc>
          <w:tcPr>
            <w:tcW w:w="2553" w:type="dxa"/>
          </w:tcPr>
          <w:p w:rsidR="003B7E79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3B7E79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Pr="00526CAD" w:rsidRDefault="003B7E7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Руководители организаций</w:t>
            </w:r>
          </w:p>
        </w:tc>
        <w:tc>
          <w:tcPr>
            <w:tcW w:w="1982" w:type="dxa"/>
          </w:tcPr>
          <w:p w:rsidR="005249EB" w:rsidRPr="00526CAD" w:rsidRDefault="005249EB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Ежегодно до 1 октября</w:t>
            </w:r>
          </w:p>
        </w:tc>
        <w:tc>
          <w:tcPr>
            <w:tcW w:w="5391" w:type="dxa"/>
          </w:tcPr>
          <w:p w:rsidR="00C93855" w:rsidRPr="00526CAD" w:rsidRDefault="003B7E79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работниками организаций. Оперативное реагирование на ставшие известным факты коррупционных проявлений.</w:t>
            </w:r>
          </w:p>
        </w:tc>
      </w:tr>
      <w:tr w:rsidR="00C93855" w:rsidRPr="00C93855" w:rsidTr="008D224E">
        <w:trPr>
          <w:trHeight w:val="2291"/>
        </w:trPr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5232" w:type="dxa"/>
          </w:tcPr>
          <w:p w:rsidR="00C93855" w:rsidRPr="00526CAD" w:rsidRDefault="003B7E79" w:rsidP="00B10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Проведение в порядке, предусмотренном нормативными правовыми актами РФ, проверок  по случаям </w:t>
            </w:r>
            <w:r w:rsidR="005249EB">
              <w:rPr>
                <w:rFonts w:ascii="Times New Roman" w:eastAsia="SimSun" w:hAnsi="Times New Roman" w:cs="Times New Roman"/>
                <w:lang w:eastAsia="zh-CN"/>
              </w:rPr>
              <w:t>несоблюдения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гражданскими служащими</w:t>
            </w:r>
            <w:r w:rsidR="005249EB">
              <w:rPr>
                <w:rFonts w:ascii="Times New Roman" w:eastAsia="SimSun" w:hAnsi="Times New Roman" w:cs="Times New Roman"/>
                <w:lang w:eastAsia="zh-CN"/>
              </w:rPr>
              <w:t xml:space="preserve"> СКТУ </w:t>
            </w:r>
            <w:r w:rsidR="00114890">
              <w:rPr>
                <w:rFonts w:ascii="Times New Roman" w:eastAsia="SimSun" w:hAnsi="Times New Roman" w:cs="Times New Roman"/>
                <w:lang w:eastAsia="zh-CN"/>
              </w:rPr>
              <w:t xml:space="preserve">и работниками организаций </w:t>
            </w:r>
            <w:r w:rsidR="00114890" w:rsidRPr="0011489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="00114890" w:rsidRPr="0011489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полноты</w:t>
            </w:r>
            <w:proofErr w:type="gramEnd"/>
            <w:r w:rsidR="00114890" w:rsidRPr="0011489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предоставляемых ими сведений о доходах, расходах, об имуществе и обязательствах имущественного характера.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53" w:type="dxa"/>
          </w:tcPr>
          <w:p w:rsidR="00392EE2" w:rsidRDefault="00392EE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114890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114890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Руководители организаций</w:t>
            </w:r>
          </w:p>
        </w:tc>
        <w:tc>
          <w:tcPr>
            <w:tcW w:w="1982" w:type="dxa"/>
          </w:tcPr>
          <w:p w:rsidR="006F1DC4" w:rsidRPr="00526CAD" w:rsidRDefault="006F1DC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F1DC4" w:rsidRPr="00526CAD" w:rsidRDefault="005D6378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6F1DC4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 </w:t>
            </w:r>
          </w:p>
          <w:p w:rsidR="00C93855" w:rsidRDefault="00362BA5" w:rsidP="00B107F5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  </w:t>
            </w:r>
            <w:r w:rsidR="006F1DC4"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114890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="006F1DC4"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114890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6F1DC4"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114890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</w:t>
            </w:r>
            <w:r w:rsidR="002D67C4">
              <w:rPr>
                <w:rFonts w:ascii="Times New Roman" w:eastAsia="SimSun" w:hAnsi="Times New Roman" w:cs="Times New Roman"/>
                <w:lang w:eastAsia="zh-CN"/>
              </w:rPr>
              <w:t xml:space="preserve">по мере необходимости и </w:t>
            </w:r>
            <w:r>
              <w:rPr>
                <w:rFonts w:ascii="Times New Roman" w:eastAsia="SimSun" w:hAnsi="Times New Roman" w:cs="Times New Roman"/>
                <w:lang w:eastAsia="zh-CN"/>
              </w:rPr>
              <w:t>при наличии оснований)</w:t>
            </w:r>
          </w:p>
        </w:tc>
        <w:tc>
          <w:tcPr>
            <w:tcW w:w="5391" w:type="dxa"/>
          </w:tcPr>
          <w:p w:rsidR="00C93855" w:rsidRPr="00526CAD" w:rsidRDefault="00114890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Выявление случаев несоблюдения гражданскими служащими и работниками организаций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1.7</w:t>
            </w:r>
          </w:p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</w:tcPr>
          <w:p w:rsidR="00C93855" w:rsidRPr="00526CAD" w:rsidRDefault="00114890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М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ониторинг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исполнения государственным гражданским служащим и работниками  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организаций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доход соответствующего бюджета средств, вырученных от его реализации</w:t>
            </w:r>
          </w:p>
        </w:tc>
        <w:tc>
          <w:tcPr>
            <w:tcW w:w="2553" w:type="dxa"/>
          </w:tcPr>
          <w:p w:rsidR="00114890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Руководитель управления, </w:t>
            </w:r>
          </w:p>
          <w:p w:rsidR="00114890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уководители организаций</w:t>
            </w:r>
          </w:p>
        </w:tc>
        <w:tc>
          <w:tcPr>
            <w:tcW w:w="1982" w:type="dxa"/>
          </w:tcPr>
          <w:p w:rsidR="00114890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Ежегодно, </w:t>
            </w:r>
          </w:p>
          <w:p w:rsidR="005D6378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 2</w:t>
            </w:r>
            <w:r w:rsidR="002936D0">
              <w:rPr>
                <w:rFonts w:ascii="Times New Roman" w:eastAsia="SimSun" w:hAnsi="Times New Roman" w:cs="Times New Roman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декабря</w:t>
            </w:r>
          </w:p>
        </w:tc>
        <w:tc>
          <w:tcPr>
            <w:tcW w:w="5391" w:type="dxa"/>
          </w:tcPr>
          <w:p w:rsidR="00C93855" w:rsidRPr="00526CAD" w:rsidRDefault="00114890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Выявление случаев несоблюдения гражданскими служащими и работниками организаций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установленного порядка сообщения о получении подарка</w:t>
            </w:r>
          </w:p>
        </w:tc>
      </w:tr>
      <w:tr w:rsidR="00C93855" w:rsidRPr="00C93855" w:rsidTr="00B107F5">
        <w:trPr>
          <w:trHeight w:val="1282"/>
        </w:trPr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1.8.</w:t>
            </w:r>
          </w:p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</w:tcPr>
          <w:p w:rsidR="00C93855" w:rsidRPr="00A75673" w:rsidRDefault="00114890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75673">
              <w:rPr>
                <w:rFonts w:ascii="Times New Roman" w:eastAsia="SimSun" w:hAnsi="Times New Roman" w:cs="Times New Roman"/>
                <w:lang w:eastAsia="zh-CN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553" w:type="dxa"/>
          </w:tcPr>
          <w:p w:rsidR="00114890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Руководитель управления, </w:t>
            </w:r>
          </w:p>
          <w:p w:rsidR="00C93855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</w:p>
        </w:tc>
        <w:tc>
          <w:tcPr>
            <w:tcW w:w="1982" w:type="dxa"/>
          </w:tcPr>
          <w:p w:rsidR="00114890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 </w:t>
            </w:r>
          </w:p>
          <w:p w:rsidR="00C93855" w:rsidRPr="00526CAD" w:rsidRDefault="001148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  201</w:t>
            </w: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2936D0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</w:tcPr>
          <w:p w:rsidR="00C93855" w:rsidRPr="00526CAD" w:rsidRDefault="002936D0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Выявления случаев неисполнения обязанности по предварительному уведомлению представителя нанимателя о выполнении иной оплачиваемой работы и рассмотрение данных фактов на Комиссии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1.9.</w:t>
            </w:r>
          </w:p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</w:tcPr>
          <w:p w:rsidR="00C93855" w:rsidRPr="00526CAD" w:rsidRDefault="002936D0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Организация работы по рассмотрению уведомлений гражданских служащих и </w:t>
            </w:r>
            <w:r w:rsidR="00C20E44">
              <w:rPr>
                <w:rFonts w:ascii="Times New Roman" w:eastAsia="SimSun" w:hAnsi="Times New Roman" w:cs="Times New Roman"/>
                <w:lang w:eastAsia="zh-CN"/>
              </w:rPr>
              <w:t xml:space="preserve">работников </w:t>
            </w:r>
            <w:r>
              <w:rPr>
                <w:rFonts w:ascii="Times New Roman" w:eastAsia="SimSun" w:hAnsi="Times New Roman" w:cs="Times New Roman"/>
                <w:lang w:eastAsia="zh-CN"/>
              </w:rPr>
              <w:t>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2553" w:type="dxa"/>
          </w:tcPr>
          <w:p w:rsidR="00DF0061" w:rsidRPr="00526CAD" w:rsidRDefault="00DF006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E5555E" w:rsidRPr="00526CAD" w:rsidRDefault="00E5555E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Pr="00526CAD" w:rsidRDefault="007E469E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Руководители организаций</w:t>
            </w:r>
          </w:p>
        </w:tc>
        <w:tc>
          <w:tcPr>
            <w:tcW w:w="1982" w:type="dxa"/>
          </w:tcPr>
          <w:p w:rsidR="002936D0" w:rsidRPr="00526CAD" w:rsidRDefault="002936D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 </w:t>
            </w:r>
          </w:p>
          <w:p w:rsidR="00C93855" w:rsidRPr="00526CAD" w:rsidRDefault="002936D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  201</w:t>
            </w: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  <w:r w:rsidR="00E5555E"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391" w:type="dxa"/>
          </w:tcPr>
          <w:p w:rsidR="00C93855" w:rsidRPr="00526CAD" w:rsidRDefault="00C96DCE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Своевременное рассмотрение уведомлений и принятие решений, формирование нетерпимого отношения гражданских служащих и </w:t>
            </w:r>
            <w:r w:rsidR="00C20E44">
              <w:rPr>
                <w:rFonts w:ascii="Times New Roman" w:eastAsia="SimSun" w:hAnsi="Times New Roman" w:cs="Times New Roman"/>
                <w:lang w:eastAsia="zh-CN"/>
              </w:rPr>
              <w:t xml:space="preserve">работников </w:t>
            </w:r>
            <w:r>
              <w:rPr>
                <w:rFonts w:ascii="Times New Roman" w:eastAsia="SimSun" w:hAnsi="Times New Roman" w:cs="Times New Roman"/>
                <w:lang w:eastAsia="zh-CN"/>
              </w:rPr>
              <w:t>организаций к совершению коррупционных правонарушений</w:t>
            </w:r>
          </w:p>
        </w:tc>
      </w:tr>
      <w:tr w:rsidR="00C93855" w:rsidRPr="00C93855" w:rsidTr="008D224E">
        <w:trPr>
          <w:trHeight w:val="2443"/>
        </w:trPr>
        <w:tc>
          <w:tcPr>
            <w:tcW w:w="720" w:type="dxa"/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1.10.</w:t>
            </w:r>
          </w:p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</w:tcPr>
          <w:p w:rsidR="00C93855" w:rsidRPr="00526CAD" w:rsidRDefault="00C96DCE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 xml:space="preserve">Организация работы по доведению до граждан, поступающих на должности гражданской службы СКТУ и работников организаций, положений антикоррупционного законодательства РФ в том числе: об </w:t>
            </w:r>
            <w:r w:rsidR="00A75673">
              <w:rPr>
                <w:rFonts w:ascii="Times New Roman" w:eastAsia="SimSun" w:hAnsi="Times New Roman" w:cs="Times New Roman"/>
                <w:lang w:eastAsia="zh-CN"/>
              </w:rPr>
              <w:t>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 выполнении служебных (должностных) обязанностей, о недопущении получения и дачи взятки, о запретах, ограничениях и требованиях, установленных в</w:t>
            </w:r>
            <w:proofErr w:type="gramEnd"/>
            <w:r w:rsidR="00A75673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gramStart"/>
            <w:r w:rsidR="00A75673">
              <w:rPr>
                <w:rFonts w:ascii="Times New Roman" w:eastAsia="SimSun" w:hAnsi="Times New Roman" w:cs="Times New Roman"/>
                <w:lang w:eastAsia="zh-CN"/>
              </w:rPr>
              <w:t>целях</w:t>
            </w:r>
            <w:proofErr w:type="gramEnd"/>
            <w:r w:rsidR="00A75673">
              <w:rPr>
                <w:rFonts w:ascii="Times New Roman" w:eastAsia="SimSun" w:hAnsi="Times New Roman" w:cs="Times New Roman"/>
                <w:lang w:eastAsia="zh-CN"/>
              </w:rPr>
              <w:t xml:space="preserve"> противодействия коррупции</w:t>
            </w:r>
          </w:p>
        </w:tc>
        <w:tc>
          <w:tcPr>
            <w:tcW w:w="2553" w:type="dxa"/>
          </w:tcPr>
          <w:p w:rsidR="00A75673" w:rsidRPr="00526CAD" w:rsidRDefault="00A7567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A75673" w:rsidRPr="00526CAD" w:rsidRDefault="00A7567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A75673" w:rsidRPr="00526CAD" w:rsidRDefault="00A7567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Руководители организаций</w:t>
            </w:r>
          </w:p>
          <w:p w:rsidR="00CB538A" w:rsidRPr="00526CAD" w:rsidRDefault="00CB538A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A75673" w:rsidRPr="00526CAD" w:rsidRDefault="00A7567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 </w:t>
            </w:r>
          </w:p>
          <w:p w:rsidR="00C93855" w:rsidRPr="00526CAD" w:rsidRDefault="00A7567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  201</w:t>
            </w: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</w:p>
        </w:tc>
        <w:tc>
          <w:tcPr>
            <w:tcW w:w="5391" w:type="dxa"/>
          </w:tcPr>
          <w:p w:rsidR="00C93855" w:rsidRPr="00526CAD" w:rsidRDefault="00A75673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C93855" w:rsidRPr="00C93855" w:rsidTr="008D224E">
        <w:trPr>
          <w:trHeight w:val="3418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1.11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526CAD" w:rsidRDefault="00676A2A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Организация </w:t>
            </w:r>
            <w:r>
              <w:rPr>
                <w:rFonts w:ascii="Times New Roman" w:eastAsia="SimSun" w:hAnsi="Times New Roman" w:cs="Times New Roman"/>
                <w:lang w:eastAsia="zh-CN"/>
              </w:rPr>
              <w:t>правового просвещения гражданских служащих СКТУ и работников организаций  по противодействию коррупции.  Повышение эффективности информационно</w:t>
            </w:r>
            <w:r w:rsidR="00C20E4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- пропагандистских и просветительных мер, направленных на создание атмосферы нетерпимости к коррупционным проявлениям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DF0061" w:rsidRPr="00526CAD" w:rsidRDefault="00DF006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7B658F" w:rsidRPr="00526CAD" w:rsidRDefault="007B658F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</w:p>
          <w:p w:rsidR="005D6D86" w:rsidRPr="00526CAD" w:rsidRDefault="005D6D8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Руководители организаций</w:t>
            </w:r>
          </w:p>
          <w:p w:rsidR="00C93855" w:rsidRPr="00526CAD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B658F" w:rsidRPr="00526CAD" w:rsidRDefault="005D6D8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7B658F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7B658F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676A2A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676A2A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526CAD" w:rsidRDefault="002B5974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Своевременное доведение до гражданских служащих СКТУ  и работников организаций положений законодательства РФ о противодействии коррупции, практики применения законодательства РФ о противодействия коррупции, в том числе в части, касающейся предотвращения и урегулирования конфликта интересов путем размещения соответствующей информации на официальном сайте СКТУ, а также путем направления информации в письменном виде для ознакомления, проведения консультаций и семинаров</w:t>
            </w:r>
            <w:proofErr w:type="gramEnd"/>
          </w:p>
        </w:tc>
      </w:tr>
      <w:tr w:rsidR="00F2697A" w:rsidRPr="00C93855" w:rsidTr="008D224E">
        <w:trPr>
          <w:trHeight w:val="1215"/>
        </w:trPr>
        <w:tc>
          <w:tcPr>
            <w:tcW w:w="720" w:type="dxa"/>
            <w:tcBorders>
              <w:top w:val="single" w:sz="4" w:space="0" w:color="auto"/>
            </w:tcBorders>
          </w:tcPr>
          <w:p w:rsidR="00F2697A" w:rsidRPr="00C93855" w:rsidRDefault="00F2697A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F2697A" w:rsidRPr="00526CAD" w:rsidRDefault="00860EC5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Участие по образовательным программам в области противодействия коррупции, гражданских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860EC5" w:rsidRPr="00526CAD" w:rsidRDefault="00860EC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860EC5" w:rsidRPr="00526CAD" w:rsidRDefault="00860EC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</w:p>
          <w:p w:rsidR="00F2697A" w:rsidRPr="00526CAD" w:rsidRDefault="00F2697A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860EC5" w:rsidRPr="00526CAD" w:rsidRDefault="00860EC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F2697A" w:rsidRDefault="00860EC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860EC5" w:rsidRDefault="00860EC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 </w:t>
            </w:r>
            <w:r w:rsidR="00C20E44">
              <w:rPr>
                <w:rFonts w:ascii="Times New Roman" w:eastAsia="SimSun" w:hAnsi="Times New Roman" w:cs="Times New Roman"/>
                <w:lang w:eastAsia="zh-CN"/>
              </w:rPr>
              <w:t>сроки,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установленные ФАР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F2697A" w:rsidRDefault="00860EC5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Повышение уровня квалификации гражданских служащих СКТУ в целях противодействия коррупции</w:t>
            </w:r>
          </w:p>
        </w:tc>
      </w:tr>
      <w:tr w:rsidR="00C93855" w:rsidRPr="00C93855" w:rsidTr="008D224E">
        <w:trPr>
          <w:trHeight w:val="1944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  <w:r w:rsidR="00F269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C938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93855" w:rsidRP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526CAD" w:rsidRDefault="00D724B6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Организация кадровой работы в частности, касающейся ведения личных дел государственных служащих СКТУ, в том числе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контроль за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актуализацией сведений, содержащихся в анкетах, предоставляемых в СКТУ при поступлении на государственную службу, об их родственниках и </w:t>
            </w:r>
            <w:r w:rsidR="00C20E44">
              <w:rPr>
                <w:rFonts w:ascii="Times New Roman" w:eastAsia="SimSun" w:hAnsi="Times New Roman" w:cs="Times New Roman"/>
                <w:lang w:eastAsia="zh-CN"/>
              </w:rPr>
              <w:t>свойственниках,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C20E44">
              <w:rPr>
                <w:rFonts w:ascii="Times New Roman" w:eastAsia="SimSun" w:hAnsi="Times New Roman" w:cs="Times New Roman"/>
                <w:lang w:eastAsia="zh-CN"/>
              </w:rPr>
              <w:t>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целях выявления возможного конфликта интересов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507D1" w:rsidRPr="00526CAD" w:rsidRDefault="00A507D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Default="007B658F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B51CC2" w:rsidRPr="00526CAD" w:rsidRDefault="00B51CC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B658F" w:rsidRPr="00526CAD" w:rsidRDefault="00B51CC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7B658F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A97CE8" w:rsidRPr="00526CAD" w:rsidRDefault="007B658F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D724B6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D724B6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C93855" w:rsidRPr="00526CAD" w:rsidRDefault="00C93855" w:rsidP="00B107F5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526CAD" w:rsidRDefault="00D724B6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Профилактика коррупционных и иных правонарушений</w:t>
            </w:r>
          </w:p>
        </w:tc>
      </w:tr>
      <w:tr w:rsidR="007B658F" w:rsidRPr="00C93855" w:rsidTr="008D224E">
        <w:trPr>
          <w:trHeight w:val="206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B658F" w:rsidRPr="00C93855" w:rsidRDefault="007B658F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  <w:r w:rsidR="00F269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7B658F" w:rsidRPr="00526CAD" w:rsidRDefault="00D724B6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Мероприятия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A507D1" w:rsidRPr="00526CAD" w:rsidRDefault="00A507D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8136DE" w:rsidRPr="00526CAD" w:rsidRDefault="008136DE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</w:t>
            </w:r>
          </w:p>
          <w:p w:rsidR="007B658F" w:rsidRPr="00526CAD" w:rsidRDefault="00D724B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</w:t>
            </w:r>
            <w:r w:rsidR="003925F1">
              <w:rPr>
                <w:rFonts w:ascii="Times New Roman" w:eastAsia="SimSun" w:hAnsi="Times New Roman" w:cs="Times New Roman"/>
                <w:lang w:eastAsia="zh-CN"/>
              </w:rPr>
              <w:t xml:space="preserve"> обеспечения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526CAD" w:rsidRDefault="00A507D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420156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420156" w:rsidRPr="00526CAD" w:rsidRDefault="0042015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3925F1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925F1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7B658F" w:rsidRPr="00526CAD" w:rsidRDefault="007B658F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7B658F" w:rsidRPr="00526CAD" w:rsidRDefault="003925F1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Подготовка методических рекомендаций по выявлению конфликта интересов при осуществлении закупок товаров, работ, услуг для обеспечения нужд СКТУ доведение указанных рекомендаций до сведения </w:t>
            </w:r>
            <w:r w:rsidRPr="0073108C">
              <w:rPr>
                <w:rFonts w:ascii="Times New Roman" w:eastAsia="SimSun" w:hAnsi="Times New Roman" w:cs="Times New Roman"/>
                <w:lang w:eastAsia="zh-CN"/>
              </w:rPr>
              <w:t>Единой комиссии по определению поставщиков</w:t>
            </w:r>
            <w:r w:rsidRPr="003925F1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(подрядчиков исполнителей) по поставке товаров, выполнению работ, оказанию услуг для нужд СКТУ</w:t>
            </w:r>
          </w:p>
        </w:tc>
      </w:tr>
      <w:tr w:rsidR="00420156" w:rsidRPr="00C93855" w:rsidTr="008D224E">
        <w:trPr>
          <w:trHeight w:val="21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Default="0042015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1.1</w:t>
            </w:r>
            <w:r w:rsidR="00F269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3925F1" w:rsidRDefault="003925F1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Обеспечение соблюдения государственной тайны, а также защиты персональных данных федеральных государственных гражданских служащих</w:t>
            </w:r>
          </w:p>
          <w:p w:rsidR="003925F1" w:rsidRDefault="003925F1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420156" w:rsidRPr="00526CAD" w:rsidRDefault="00420156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3925F1" w:rsidRPr="00526CAD" w:rsidRDefault="003925F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3925F1" w:rsidRDefault="003925F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мобилизационной подготовки и защит</w:t>
            </w:r>
            <w:r w:rsidR="002D67C4">
              <w:rPr>
                <w:rFonts w:ascii="Times New Roman" w:eastAsia="SimSun" w:hAnsi="Times New Roman" w:cs="Times New Roman"/>
                <w:lang w:eastAsia="zh-CN"/>
              </w:rPr>
              <w:t>ы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государственной тайны,</w:t>
            </w:r>
          </w:p>
          <w:p w:rsidR="00420156" w:rsidRPr="00526CAD" w:rsidRDefault="003925F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9B6E82" w:rsidRPr="00526CAD" w:rsidRDefault="009B6E8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2DF4" w:rsidRDefault="009B6E8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3925F1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925F1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  <w:r w:rsidR="003925F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9B6E82" w:rsidRPr="00526CAD" w:rsidRDefault="003925F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(по мере необходимости)</w:t>
            </w:r>
          </w:p>
          <w:p w:rsidR="00420156" w:rsidRPr="00526CAD" w:rsidRDefault="0042015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526CAD" w:rsidRDefault="00C92DF4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Оформление допусков до назначения на должность, ознакомление с Инструкцией по режиму секретности РФ, санкционирование выезда за границу, защищенности режимных помещений</w:t>
            </w:r>
          </w:p>
        </w:tc>
      </w:tr>
      <w:tr w:rsidR="00420156" w:rsidRPr="00C93855" w:rsidTr="00B107F5">
        <w:trPr>
          <w:trHeight w:val="3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Default="0042015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  <w:r w:rsidR="00F269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526CAD" w:rsidRDefault="00C92DF4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Мероприятия по повышению эффективности реализации требований законодательства РФ о противодействии коррупции, касающихся предотвращения и урегулирования конфликта интересов в организациях, в том числе, включение в программы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проведения проверок организаций вопросов реализации требований законодательства РФ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404EFD" w:rsidRPr="00526CAD" w:rsidRDefault="00404EFD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8136DE" w:rsidRPr="00526CAD" w:rsidRDefault="008136DE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 </w:t>
            </w:r>
          </w:p>
          <w:p w:rsidR="008136DE" w:rsidRPr="00526CAD" w:rsidRDefault="008136DE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Руководители организаций</w:t>
            </w:r>
          </w:p>
          <w:p w:rsidR="00420156" w:rsidRPr="00526CAD" w:rsidRDefault="0042015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404EFD" w:rsidRPr="00526CAD" w:rsidRDefault="00404EFD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404EFD" w:rsidRPr="00526CAD" w:rsidRDefault="00404EFD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C92DF4">
              <w:rPr>
                <w:rFonts w:ascii="Times New Roman" w:eastAsia="SimSun" w:hAnsi="Times New Roman" w:cs="Times New Roman"/>
                <w:lang w:eastAsia="zh-CN"/>
              </w:rPr>
              <w:t>8 – 2020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420156" w:rsidRPr="00526CAD" w:rsidRDefault="0042015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526CAD" w:rsidRDefault="00C92DF4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Профилактика коррупционных и иных правонарушений, выявление и устранение нарушений в организациях</w:t>
            </w:r>
          </w:p>
        </w:tc>
      </w:tr>
      <w:tr w:rsidR="00A41E90" w:rsidRPr="00C93855" w:rsidTr="00B107F5">
        <w:trPr>
          <w:trHeight w:val="69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Default="00A41E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1E90" w:rsidRPr="00DA1CC2" w:rsidRDefault="00B56A1A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5909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Pr="00B56A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</w:t>
            </w:r>
            <w:r w:rsidR="00DA1CC2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Выявление </w:t>
            </w:r>
            <w:r w:rsidR="00DA1CC2" w:rsidRPr="00C938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 </w:t>
            </w:r>
            <w:r w:rsidR="00DA1CC2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систематизация причин </w:t>
            </w:r>
            <w:r w:rsidR="00DA1CC2" w:rsidRPr="00C938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 </w:t>
            </w:r>
            <w:r w:rsidR="00DA1CC2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условий проявления коррупции в деятельности </w:t>
            </w:r>
            <w:proofErr w:type="spellStart"/>
            <w:r w:rsidR="00DA1CC2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Сахалино</w:t>
            </w:r>
            <w:proofErr w:type="spellEnd"/>
            <w:r w:rsidR="00DA1CC2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- Курильского территориального управления Росрыболовства, мониторинг коррупционных рисков </w:t>
            </w:r>
            <w:r w:rsidR="00DA1CC2" w:rsidRPr="00C938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 </w:t>
            </w:r>
            <w:r w:rsidR="00DA1C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их устранение</w:t>
            </w:r>
          </w:p>
        </w:tc>
      </w:tr>
      <w:tr w:rsidR="00A41E90" w:rsidRPr="00C93855" w:rsidTr="008D224E">
        <w:trPr>
          <w:trHeight w:val="195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Default="00DA1CC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Default="002D67C4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 поручению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п</w:t>
            </w:r>
            <w:r w:rsidR="00A41E90">
              <w:rPr>
                <w:rFonts w:ascii="Times New Roman" w:eastAsia="SimSun" w:hAnsi="Times New Roman" w:cs="Times New Roman"/>
                <w:lang w:eastAsia="zh-CN"/>
              </w:rPr>
              <w:t xml:space="preserve">роведение оценок коррупционных рисков, возникающих при реализации СКТУ своих функций,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внесение предложений в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Росрыболовство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по </w:t>
            </w:r>
            <w:r w:rsidR="00A41E90">
              <w:rPr>
                <w:rFonts w:ascii="Times New Roman" w:eastAsia="SimSun" w:hAnsi="Times New Roman" w:cs="Times New Roman"/>
                <w:lang w:eastAsia="zh-CN"/>
              </w:rPr>
              <w:t>корректировк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="00A41E90">
              <w:rPr>
                <w:rFonts w:ascii="Times New Roman" w:eastAsia="SimSun" w:hAnsi="Times New Roman" w:cs="Times New Roman"/>
                <w:lang w:eastAsia="zh-CN"/>
              </w:rPr>
              <w:t xml:space="preserve"> перечня </w:t>
            </w:r>
            <w:proofErr w:type="spellStart"/>
            <w:r w:rsidR="00A41E90">
              <w:rPr>
                <w:rFonts w:ascii="Times New Roman" w:eastAsia="SimSun" w:hAnsi="Times New Roman" w:cs="Times New Roman"/>
                <w:lang w:eastAsia="zh-CN"/>
              </w:rPr>
              <w:t>кор</w:t>
            </w:r>
            <w:r>
              <w:rPr>
                <w:rFonts w:ascii="Times New Roman" w:eastAsia="SimSun" w:hAnsi="Times New Roman" w:cs="Times New Roman"/>
                <w:lang w:eastAsia="zh-CN"/>
              </w:rPr>
              <w:t>р</w:t>
            </w:r>
            <w:r w:rsidR="00A41E90">
              <w:rPr>
                <w:rFonts w:ascii="Times New Roman" w:eastAsia="SimSun" w:hAnsi="Times New Roman" w:cs="Times New Roman"/>
                <w:lang w:eastAsia="zh-CN"/>
              </w:rPr>
              <w:t>упционно</w:t>
            </w:r>
            <w:proofErr w:type="spellEnd"/>
            <w:r w:rsidR="00A41E90">
              <w:rPr>
                <w:rFonts w:ascii="Times New Roman" w:eastAsia="SimSun" w:hAnsi="Times New Roman" w:cs="Times New Roman"/>
                <w:lang w:eastAsia="zh-CN"/>
              </w:rPr>
              <w:t>-опасных функций СКТУ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="00A41E90">
              <w:rPr>
                <w:rFonts w:ascii="Times New Roman" w:eastAsia="SimSun" w:hAnsi="Times New Roman" w:cs="Times New Roman"/>
                <w:lang w:eastAsia="zh-CN"/>
              </w:rPr>
              <w:t xml:space="preserve"> корректировк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="00A41E90">
              <w:rPr>
                <w:rFonts w:ascii="Times New Roman" w:eastAsia="SimSun" w:hAnsi="Times New Roman" w:cs="Times New Roman"/>
                <w:lang w:eastAsia="zh-CN"/>
              </w:rPr>
              <w:t xml:space="preserve"> перечня должностей, замещение которых связано с коррупционными рисками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Pr="00526CAD" w:rsidRDefault="00A41E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A41E90" w:rsidRDefault="00A41E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Default="00A41E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 течении </w:t>
            </w:r>
          </w:p>
          <w:p w:rsidR="00A41E90" w:rsidRDefault="00A41E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2018-2020 гг. </w:t>
            </w:r>
          </w:p>
          <w:p w:rsidR="00A41E90" w:rsidRDefault="00A41E9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(по </w:t>
            </w:r>
            <w:r w:rsidR="002D67C4">
              <w:rPr>
                <w:rFonts w:ascii="Times New Roman" w:eastAsia="SimSun" w:hAnsi="Times New Roman" w:cs="Times New Roman"/>
                <w:lang w:eastAsia="zh-CN"/>
              </w:rPr>
              <w:t>поручению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Default="00A41E90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Определение и корректировка коррупционно-опасных функций, коррупционных рисков, перечня должностей, замещение которых связано с коррупционными рисками</w:t>
            </w:r>
          </w:p>
        </w:tc>
      </w:tr>
      <w:tr w:rsidR="00DA1CC2" w:rsidRPr="00C93855" w:rsidTr="008D224E">
        <w:trPr>
          <w:trHeight w:val="1315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DA1CC2" w:rsidRPr="00DA1CC2" w:rsidRDefault="00DA1CC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A1CC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 w:rsidR="00592F4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A1CC2" w:rsidRDefault="00DA1CC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1CC2" w:rsidRDefault="000D7825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Взаимодействие с правоохранительными органами и иными государственными органами по вопросам организации противодействия коррупции в СКТУ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825" w:rsidRPr="00526CAD" w:rsidRDefault="000D782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DA1CC2" w:rsidRDefault="000D782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0D7825" w:rsidRPr="00526CAD" w:rsidRDefault="000D782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Отделы СКТУ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825" w:rsidRPr="00526CAD" w:rsidRDefault="000D782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DA1CC2" w:rsidRDefault="000D782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2D67C4" w:rsidRDefault="002D67C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(согласно плану взаимодействия)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CC2" w:rsidRDefault="000D7825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Проведение рабочих встреч и совещаний. 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DA1CC2" w:rsidRPr="00C93855" w:rsidTr="00B107F5">
        <w:trPr>
          <w:trHeight w:val="60"/>
        </w:trPr>
        <w:tc>
          <w:tcPr>
            <w:tcW w:w="720" w:type="dxa"/>
            <w:vMerge/>
          </w:tcPr>
          <w:p w:rsidR="00DA1CC2" w:rsidRPr="00C93855" w:rsidRDefault="00DA1CC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top w:val="nil"/>
              <w:right w:val="single" w:sz="4" w:space="0" w:color="auto"/>
            </w:tcBorders>
          </w:tcPr>
          <w:p w:rsidR="00DA1CC2" w:rsidRPr="00DA1CC2" w:rsidRDefault="00DA1CC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nil"/>
              <w:right w:val="single" w:sz="4" w:space="0" w:color="auto"/>
            </w:tcBorders>
          </w:tcPr>
          <w:p w:rsidR="00DA1CC2" w:rsidRPr="00DA1CC2" w:rsidRDefault="00DA1CC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tcBorders>
              <w:top w:val="nil"/>
              <w:right w:val="single" w:sz="4" w:space="0" w:color="auto"/>
            </w:tcBorders>
          </w:tcPr>
          <w:p w:rsidR="00DA1CC2" w:rsidRPr="00DA1CC2" w:rsidRDefault="00DA1CC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</w:tcBorders>
          </w:tcPr>
          <w:p w:rsidR="00DA1CC2" w:rsidRPr="00DA1CC2" w:rsidRDefault="00DA1CC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93855" w:rsidRPr="00C93855" w:rsidTr="002D67C4">
        <w:trPr>
          <w:trHeight w:val="1469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526CAD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lastRenderedPageBreak/>
              <w:t>2.</w:t>
            </w:r>
            <w:r w:rsidR="00592F42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526CAD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526CAD" w:rsidRDefault="00412DFE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Обеспечение действенного функционирования Межведомственного электронного взаимодействия в СКТУ,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553" w:type="dxa"/>
            <w:tcBorders>
              <w:bottom w:val="single" w:sz="4" w:space="0" w:color="auto"/>
              <w:right w:val="single" w:sz="4" w:space="0" w:color="auto"/>
            </w:tcBorders>
          </w:tcPr>
          <w:p w:rsidR="00100541" w:rsidRPr="00526CAD" w:rsidRDefault="0010054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C93855" w:rsidRPr="00526CAD" w:rsidRDefault="00412DFE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управления делами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</w:tcPr>
          <w:p w:rsidR="00DA28C1" w:rsidRPr="00526CAD" w:rsidRDefault="0010054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DA28C1"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DA28C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412DFE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412DFE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526CAD" w:rsidRDefault="00412DFE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Сокращение бумажного документооборота и обеспечение эффективного учёта контроля исполнения документов</w:t>
            </w:r>
          </w:p>
        </w:tc>
      </w:tr>
      <w:tr w:rsidR="00100541" w:rsidRPr="00C93855" w:rsidTr="008D224E">
        <w:trPr>
          <w:trHeight w:val="764"/>
        </w:trPr>
        <w:tc>
          <w:tcPr>
            <w:tcW w:w="720" w:type="dxa"/>
            <w:tcBorders>
              <w:top w:val="single" w:sz="4" w:space="0" w:color="auto"/>
            </w:tcBorders>
          </w:tcPr>
          <w:p w:rsidR="00100541" w:rsidRPr="00526CAD" w:rsidRDefault="0010054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2.</w:t>
            </w:r>
            <w:r w:rsidR="00592F42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100541" w:rsidRPr="00526CAD" w:rsidRDefault="0010054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100541" w:rsidRPr="00526CAD" w:rsidRDefault="007107EC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Мониторинг и выявл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lang w:eastAsia="zh-CN"/>
              </w:rPr>
              <w:t>ение коррупционных рисков, в том числе причин и условий коррупции, в деятельности СКТУ по размещению государственных заказов и устранение выявленных коррупционных рисков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100541" w:rsidRPr="00526CAD" w:rsidRDefault="00B107F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D965B4"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</w:t>
            </w:r>
            <w:r>
              <w:rPr>
                <w:rFonts w:ascii="Times New Roman" w:eastAsia="SimSun" w:hAnsi="Times New Roman" w:cs="Times New Roman"/>
                <w:lang w:eastAsia="zh-CN"/>
              </w:rPr>
              <w:t>правового обеспечения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D965B4" w:rsidRPr="00526CAD" w:rsidRDefault="00D965B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100541" w:rsidRPr="00526CAD" w:rsidRDefault="00D965B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7107EC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7107EC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7107EC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100541" w:rsidRPr="00526CAD" w:rsidRDefault="008373E3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коррупции, и их исключение </w:t>
            </w:r>
          </w:p>
        </w:tc>
      </w:tr>
      <w:tr w:rsidR="008D4485" w:rsidRPr="00C93855" w:rsidTr="008D224E">
        <w:tc>
          <w:tcPr>
            <w:tcW w:w="720" w:type="dxa"/>
          </w:tcPr>
          <w:p w:rsidR="008D4485" w:rsidRPr="00526CAD" w:rsidRDefault="008D448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D4485" w:rsidRPr="00723AE4" w:rsidRDefault="008D448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158" w:type="dxa"/>
            <w:gridSpan w:val="4"/>
          </w:tcPr>
          <w:p w:rsidR="008D4485" w:rsidRPr="00526CAD" w:rsidRDefault="00B56A1A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III</w:t>
            </w:r>
            <w:r w:rsidRPr="00B56A1A">
              <w:rPr>
                <w:rFonts w:ascii="Times New Roman" w:eastAsia="SimSun" w:hAnsi="Times New Roman" w:cs="Times New Roman"/>
                <w:b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r w:rsidR="008D4485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Взаимодействие </w:t>
            </w:r>
            <w:proofErr w:type="spellStart"/>
            <w:r w:rsidR="008D4485" w:rsidRPr="00C938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Сахалино</w:t>
            </w:r>
            <w:proofErr w:type="spellEnd"/>
            <w:r w:rsidR="008D4485" w:rsidRPr="00C938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- Курильского территориального управления Росрыболовства</w:t>
            </w:r>
            <w:r w:rsidR="008D4485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 институтами гражданского общества и гражданами,</w:t>
            </w:r>
            <w:r w:rsidR="008D448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а также создание эффективной системы обратной связи,</w:t>
            </w:r>
            <w:r w:rsidR="008D4485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обеспечение доступности информации о деятельности тер</w:t>
            </w:r>
            <w:r w:rsidR="008D448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риториального </w:t>
            </w:r>
            <w:r w:rsidR="008D4485" w:rsidRPr="00C938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управления.</w:t>
            </w:r>
          </w:p>
        </w:tc>
      </w:tr>
      <w:tr w:rsidR="00C93855" w:rsidRPr="00C93855" w:rsidTr="008D224E">
        <w:trPr>
          <w:trHeight w:val="1335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526CAD" w:rsidRDefault="00723AE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3.1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526CAD" w:rsidRDefault="00C93855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Обеспечение</w:t>
            </w:r>
            <w:r w:rsidR="00723AE4">
              <w:rPr>
                <w:rFonts w:ascii="Times New Roman" w:eastAsia="SimSun" w:hAnsi="Times New Roman" w:cs="Times New Roman"/>
                <w:lang w:eastAsia="zh-CN"/>
              </w:rPr>
              <w:t xml:space="preserve"> размещения на официальном сайте СКТУ актуальной информации об антикоррупционной деятельности 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DF0061" w:rsidRPr="00526CAD" w:rsidRDefault="00DF006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</w:p>
          <w:p w:rsidR="00DF0061" w:rsidRPr="00526CAD" w:rsidRDefault="00DF006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="00B107F5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Pr="00526CAD" w:rsidRDefault="00723AE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управления делами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82536" w:rsidRPr="00526CAD" w:rsidRDefault="0058253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58253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723AE4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723AE4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F24A9D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526CAD" w:rsidRDefault="00723AE4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Обеспечение открытости и доступности информации об антикоррупционной деятельности СКТУ</w:t>
            </w:r>
          </w:p>
        </w:tc>
      </w:tr>
      <w:tr w:rsidR="00C72A14" w:rsidRPr="00C93855" w:rsidTr="008D224E">
        <w:trPr>
          <w:trHeight w:val="1560"/>
        </w:trPr>
        <w:tc>
          <w:tcPr>
            <w:tcW w:w="720" w:type="dxa"/>
            <w:tcBorders>
              <w:top w:val="single" w:sz="4" w:space="0" w:color="auto"/>
            </w:tcBorders>
          </w:tcPr>
          <w:p w:rsidR="00C72A14" w:rsidRPr="00526CAD" w:rsidRDefault="00723AE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3.2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723AE4" w:rsidRPr="00526CAD" w:rsidRDefault="00723AE4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Взаимодействие с Общественным советом при СКТУ (далее-Общественный совет) по вопросам противодействия коррупции</w:t>
            </w:r>
            <w:r w:rsidR="00B107F5">
              <w:rPr>
                <w:rFonts w:ascii="Times New Roman" w:eastAsia="SimSun" w:hAnsi="Times New Roman" w:cs="Times New Roman"/>
                <w:lang w:eastAsia="zh-CN"/>
              </w:rPr>
              <w:t>, а именно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участие представителей Общественного совета на заседаниях Комиссии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C72A14" w:rsidRPr="00526CAD" w:rsidRDefault="00C72A1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5857F5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72A14" w:rsidRPr="00526CAD" w:rsidRDefault="00C72A1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526CAD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</w:p>
          <w:p w:rsidR="00C72A14" w:rsidRPr="00526CAD" w:rsidRDefault="00C72A14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52B75" w:rsidRPr="00526CAD" w:rsidRDefault="00252B7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72A14" w:rsidRPr="00526CAD" w:rsidRDefault="00252B7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723AE4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723AE4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723AE4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72A14" w:rsidRPr="00526CAD" w:rsidRDefault="00723AE4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Обеспечение </w:t>
            </w:r>
            <w:r w:rsidR="00397099">
              <w:rPr>
                <w:rFonts w:ascii="Times New Roman" w:eastAsia="SimSun" w:hAnsi="Times New Roman" w:cs="Times New Roman"/>
                <w:lang w:eastAsia="zh-CN"/>
              </w:rPr>
              <w:t>открытости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при обсуждении принимаемых</w:t>
            </w:r>
            <w:r w:rsidR="00397099">
              <w:rPr>
                <w:rFonts w:ascii="Times New Roman" w:eastAsia="SimSun" w:hAnsi="Times New Roman" w:cs="Times New Roman"/>
                <w:lang w:eastAsia="zh-CN"/>
              </w:rPr>
              <w:t xml:space="preserve"> СКТУ мер по вопросам противодействия коррупции</w:t>
            </w:r>
          </w:p>
        </w:tc>
      </w:tr>
      <w:tr w:rsidR="00C93855" w:rsidRPr="00C93855" w:rsidTr="00B107F5">
        <w:trPr>
          <w:trHeight w:val="2036"/>
        </w:trPr>
        <w:tc>
          <w:tcPr>
            <w:tcW w:w="720" w:type="dxa"/>
          </w:tcPr>
          <w:p w:rsidR="00C93855" w:rsidRPr="00526CAD" w:rsidRDefault="0039709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3.3</w:t>
            </w:r>
          </w:p>
          <w:p w:rsidR="00C93855" w:rsidRPr="00526CAD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61788B" w:rsidRPr="00526CAD" w:rsidRDefault="00397099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Организация размещения и действенного функционирования на официальных сайтах СКТУ в разделах «Противодействие коррупции» систем онлайн-опроса оценки эффективности деятельности подразделений кадровых служб, ответственных за профилактику коррупционных и иных правонарушений</w:t>
            </w:r>
          </w:p>
        </w:tc>
        <w:tc>
          <w:tcPr>
            <w:tcW w:w="2553" w:type="dxa"/>
          </w:tcPr>
          <w:p w:rsidR="00397099" w:rsidRPr="00F10D02" w:rsidRDefault="0039709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397099" w:rsidRPr="00F10D02" w:rsidRDefault="0039709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F10D02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704739" w:rsidRPr="00526CAD" w:rsidRDefault="0039709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Отдел обеспечения деятельности</w:t>
            </w:r>
          </w:p>
        </w:tc>
        <w:tc>
          <w:tcPr>
            <w:tcW w:w="1982" w:type="dxa"/>
          </w:tcPr>
          <w:p w:rsidR="00704739" w:rsidRPr="00526CAD" w:rsidRDefault="0070473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526CAD" w:rsidRDefault="0070473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26CAD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39709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9709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526CAD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39709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</w:tcPr>
          <w:p w:rsidR="00C93855" w:rsidRPr="00526CAD" w:rsidRDefault="00397099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Наличие и функционирование указанного раздела интернет-сайта СКТУ усиление общественного контроля</w:t>
            </w:r>
          </w:p>
        </w:tc>
      </w:tr>
      <w:tr w:rsidR="00397099" w:rsidRPr="00C93855" w:rsidTr="008D224E">
        <w:tc>
          <w:tcPr>
            <w:tcW w:w="720" w:type="dxa"/>
          </w:tcPr>
          <w:p w:rsidR="00397099" w:rsidRPr="00AD4B05" w:rsidRDefault="0039709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3.4</w:t>
            </w:r>
          </w:p>
        </w:tc>
        <w:tc>
          <w:tcPr>
            <w:tcW w:w="5232" w:type="dxa"/>
            <w:tcBorders>
              <w:right w:val="single" w:sz="4" w:space="0" w:color="auto"/>
            </w:tcBorders>
          </w:tcPr>
          <w:p w:rsidR="00397099" w:rsidRPr="00AD4B05" w:rsidRDefault="00397099" w:rsidP="00B107F5">
            <w:pPr>
              <w:spacing w:after="0" w:line="240" w:lineRule="auto"/>
              <w:ind w:left="-27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Обеспечение эффективного взаимодействия СКТУ со средствами массовой 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t>информации</w:t>
            </w: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 в сфере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t xml:space="preserve"> противодействия коррупции, в том числе оказание содействия средствами массовой информации в 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lastRenderedPageBreak/>
              <w:t>широком освещении мер по противодействию коррупции, принимаемых СКТУ, и придании гласности фактов коррупции в СКТУ и организациях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B92AB0" w:rsidRPr="00AD4B05" w:rsidRDefault="00B92AB0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lastRenderedPageBreak/>
              <w:t>Руководитель управления</w:t>
            </w:r>
          </w:p>
          <w:p w:rsidR="00474163" w:rsidRPr="00AD4B05" w:rsidRDefault="0047416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AD4B05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  <w:r w:rsidR="00B107F5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proofErr w:type="gramStart"/>
            <w:r w:rsidR="00B107F5">
              <w:rPr>
                <w:rFonts w:ascii="Times New Roman" w:eastAsia="SimSun" w:hAnsi="Times New Roman" w:cs="Times New Roman"/>
                <w:lang w:eastAsia="zh-CN"/>
              </w:rPr>
              <w:t>отдел</w:t>
            </w:r>
            <w:proofErr w:type="gramEnd"/>
            <w:r w:rsidR="00B107F5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B107F5">
              <w:rPr>
                <w:rFonts w:ascii="Times New Roman" w:eastAsia="SimSun" w:hAnsi="Times New Roman" w:cs="Times New Roman"/>
                <w:lang w:eastAsia="zh-CN"/>
              </w:rPr>
              <w:lastRenderedPageBreak/>
              <w:t>управления делами</w:t>
            </w:r>
          </w:p>
          <w:p w:rsidR="00397099" w:rsidRPr="00AD4B05" w:rsidRDefault="00397099" w:rsidP="00B107F5">
            <w:pPr>
              <w:spacing w:after="0" w:line="240" w:lineRule="auto"/>
              <w:ind w:left="-27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2AB0" w:rsidRPr="00AD4B05" w:rsidRDefault="00B92AB0" w:rsidP="00B107F5">
            <w:pPr>
              <w:spacing w:after="0" w:line="240" w:lineRule="auto"/>
              <w:ind w:left="-27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lastRenderedPageBreak/>
              <w:t>В течени</w:t>
            </w:r>
            <w:r w:rsidR="00B107F5"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397099" w:rsidRPr="00AD4B05" w:rsidRDefault="00B92AB0" w:rsidP="00B107F5">
            <w:pPr>
              <w:spacing w:after="0" w:line="240" w:lineRule="auto"/>
              <w:ind w:left="-27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2018-2020 гг.</w:t>
            </w:r>
          </w:p>
          <w:p w:rsidR="00B92AB0" w:rsidRPr="00AD4B05" w:rsidRDefault="00E14E5E" w:rsidP="00B107F5">
            <w:pPr>
              <w:spacing w:after="0" w:line="240" w:lineRule="auto"/>
              <w:ind w:left="-27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(п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t>о мере необходимости</w:t>
            </w:r>
            <w:r w:rsidRPr="00AD4B05"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397099" w:rsidRPr="00AD4B05" w:rsidRDefault="00B92AB0" w:rsidP="00B107F5">
            <w:pPr>
              <w:spacing w:after="0" w:line="240" w:lineRule="auto"/>
              <w:ind w:left="-27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Выступление и интервью руководства, предоставление информации в СМИ, размещение информации на интернет- сайтах СКТУ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AD4B0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lastRenderedPageBreak/>
              <w:t>3.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  <w:p w:rsidR="00C93855" w:rsidRPr="00AD4B0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AD4B05" w:rsidRDefault="00B92AB0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Мониторинг публикаций в средствах массовой информации о фактах проявления коррупции в СКТУ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474163" w:rsidRPr="00AD4B05" w:rsidRDefault="0047416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</w:p>
          <w:p w:rsidR="00474163" w:rsidRPr="00AD4B05" w:rsidRDefault="0047416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AD4B05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</w:p>
          <w:p w:rsidR="00C93855" w:rsidRPr="00AD4B0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F10D02" w:rsidRPr="00AD4B05" w:rsidRDefault="00F10D0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C93855" w:rsidRPr="00AD4B05" w:rsidRDefault="00F10D02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B92AB0" w:rsidRPr="00AD4B05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C93855" w:rsidRPr="00AD4B05" w:rsidRDefault="00B92AB0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Анализ информации, размещенной в средствах массовой информации, проверка информации о фактах проявления коррупции в СКТУ, публикованной в средствах массовой информации, принятие необходимых </w:t>
            </w:r>
            <w:r w:rsidR="00603F5C" w:rsidRPr="00AD4B05">
              <w:rPr>
                <w:rFonts w:ascii="Times New Roman" w:eastAsia="SimSun" w:hAnsi="Times New Roman" w:cs="Times New Roman"/>
                <w:lang w:eastAsia="zh-CN"/>
              </w:rPr>
              <w:t>мер</w:t>
            </w:r>
            <w:r w:rsidRPr="00AD4B05">
              <w:rPr>
                <w:rFonts w:ascii="Times New Roman" w:eastAsia="SimSun" w:hAnsi="Times New Roman" w:cs="Times New Roman"/>
                <w:lang w:eastAsia="zh-CN"/>
              </w:rPr>
              <w:t xml:space="preserve"> по устранению обнаруженных коррупционных нарушений</w:t>
            </w:r>
          </w:p>
        </w:tc>
      </w:tr>
      <w:tr w:rsidR="00C93855" w:rsidRPr="00C93855" w:rsidTr="008D224E">
        <w:trPr>
          <w:trHeight w:val="2178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3.</w:t>
            </w:r>
            <w:r w:rsidR="00603F5C">
              <w:rPr>
                <w:rFonts w:ascii="Times New Roman" w:eastAsia="SimSun" w:hAnsi="Times New Roman" w:cs="Times New Roman"/>
                <w:lang w:eastAsia="zh-CN"/>
              </w:rPr>
              <w:t>6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F10D02" w:rsidRDefault="00603F5C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Обеспечени</w:t>
            </w:r>
            <w:r w:rsidR="00B107F5"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возможности оперативного предоставления гражданами и организациями информации о фактах </w:t>
            </w:r>
            <w:r w:rsidR="00AD4B05">
              <w:rPr>
                <w:rFonts w:ascii="Times New Roman" w:eastAsia="SimSun" w:hAnsi="Times New Roman" w:cs="Times New Roman"/>
                <w:lang w:eastAsia="zh-CN"/>
              </w:rPr>
              <w:t>коррупции 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СКТУ или нарушениях гражданскими служащему и работниками организаций требований к служебному (должностному) поведению посредством</w:t>
            </w:r>
            <w:r w:rsidR="00E14E5E">
              <w:rPr>
                <w:rFonts w:ascii="Times New Roman" w:eastAsia="SimSun" w:hAnsi="Times New Roman" w:cs="Times New Roman"/>
                <w:lang w:eastAsia="zh-CN"/>
              </w:rPr>
              <w:t xml:space="preserve"> функционирования «телефона доверия» по вопросам противодействия коррупции, обеспечения приема электронных сообщений на официальном сайте СКТУ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67B48" w:rsidRPr="00F10D02" w:rsidRDefault="00F67B48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F10D02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</w:p>
          <w:p w:rsidR="00C93855" w:rsidRDefault="0039709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Отдел обеспечения деятельности</w:t>
            </w:r>
          </w:p>
          <w:p w:rsidR="00397099" w:rsidRPr="00F10D02" w:rsidRDefault="00397099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14E5E" w:rsidRPr="00F10D02" w:rsidRDefault="00E14E5E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C93855" w:rsidRPr="00F10D02" w:rsidRDefault="00E14E5E" w:rsidP="00B107F5">
            <w:pPr>
              <w:tabs>
                <w:tab w:val="left" w:pos="839"/>
                <w:tab w:val="center" w:pos="88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F10D02" w:rsidRDefault="0018692A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Своевременное получение информации о несоблюдении гражданскими служащими и работниками ограничений и запретов, установленных законодательством РФ, а также о фактах коррупции и оперативное реагирование на нее</w:t>
            </w:r>
          </w:p>
        </w:tc>
      </w:tr>
      <w:tr w:rsidR="00B56A1A" w:rsidRPr="00C93855" w:rsidTr="008D224E">
        <w:tc>
          <w:tcPr>
            <w:tcW w:w="720" w:type="dxa"/>
          </w:tcPr>
          <w:p w:rsidR="00B56A1A" w:rsidRPr="00F10D02" w:rsidRDefault="00B56A1A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56A1A" w:rsidRPr="00F10D02" w:rsidRDefault="00B56A1A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158" w:type="dxa"/>
            <w:gridSpan w:val="4"/>
          </w:tcPr>
          <w:p w:rsidR="00B56A1A" w:rsidRPr="00990047" w:rsidRDefault="00B56A1A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9004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IV</w:t>
            </w:r>
            <w:r w:rsidRPr="009900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216921" w:rsidRPr="009900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900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Мероприятия СКТУ, направленные на противодействия коррупции, учетом специфики деятельности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F10D02" w:rsidRDefault="0021692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4.1</w:t>
            </w:r>
            <w:r w:rsidR="00C93855"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F10D02" w:rsidRDefault="00A6564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F10D02" w:rsidRDefault="00216921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Оптимизация представления СКТУ государственных услуг, а также внедрение в деятельность Росрыболовства административных регламентов осуществления государственных функций, представления государственных услуг</w:t>
            </w:r>
          </w:p>
        </w:tc>
        <w:tc>
          <w:tcPr>
            <w:tcW w:w="2553" w:type="dxa"/>
          </w:tcPr>
          <w:p w:rsidR="000C758B" w:rsidRPr="00F10D02" w:rsidRDefault="000C758B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Руковод</w:t>
            </w:r>
            <w:r w:rsidR="00F9026A">
              <w:rPr>
                <w:rFonts w:ascii="Times New Roman" w:eastAsia="SimSun" w:hAnsi="Times New Roman" w:cs="Times New Roman"/>
                <w:lang w:eastAsia="zh-CN"/>
              </w:rPr>
              <w:t>итель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управления</w:t>
            </w:r>
            <w:r w:rsidR="00F9026A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67A2B" w:rsidRDefault="0021692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выдачи разрешений, мониторинга ВБР и международного сотрудничества</w:t>
            </w:r>
          </w:p>
          <w:p w:rsidR="00216921" w:rsidRPr="00F10D02" w:rsidRDefault="0021692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учета рыбопромысловых участков, сохранения ВБР и среды их обитания</w:t>
            </w:r>
          </w:p>
        </w:tc>
        <w:tc>
          <w:tcPr>
            <w:tcW w:w="1982" w:type="dxa"/>
          </w:tcPr>
          <w:p w:rsidR="000C758B" w:rsidRPr="00F10D02" w:rsidRDefault="00C67A2B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0C758B" w:rsidRPr="00F10D02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33720D" w:rsidRPr="00F10D02" w:rsidRDefault="000C758B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216921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216921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</w:tcPr>
          <w:p w:rsidR="00C93855" w:rsidRPr="00F10D02" w:rsidRDefault="00216921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Минимизация коррупционных риско</w:t>
            </w:r>
            <w:r w:rsidR="00B107F5">
              <w:rPr>
                <w:rFonts w:ascii="Times New Roman" w:eastAsia="SimSun" w:hAnsi="Times New Roman" w:cs="Times New Roman"/>
                <w:lang w:eastAsia="zh-CN"/>
              </w:rPr>
              <w:t>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при оказании государственных услуг 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F10D02" w:rsidRDefault="0021692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4.2</w:t>
            </w:r>
            <w:r w:rsidR="00C93855"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F10D02" w:rsidRDefault="00216921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Организация работы по внедрению и действенному функционированию в СКТУ «Одного окна» в целях совершенствования приема, рассмотрения и выдачи заявлений, обращений, решений ответов, иных документов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53" w:type="dxa"/>
          </w:tcPr>
          <w:p w:rsidR="00D37CDC" w:rsidRPr="00F10D02" w:rsidRDefault="00D37CDC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Руковод</w:t>
            </w:r>
            <w:r w:rsidR="00F9026A">
              <w:rPr>
                <w:rFonts w:ascii="Times New Roman" w:eastAsia="SimSun" w:hAnsi="Times New Roman" w:cs="Times New Roman"/>
                <w:lang w:eastAsia="zh-CN"/>
              </w:rPr>
              <w:t>итель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управления</w:t>
            </w:r>
            <w:r w:rsidR="00F9026A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D37CDC" w:rsidRDefault="00D37CDC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управления делами</w:t>
            </w:r>
            <w:r w:rsidR="00F9026A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Pr="00F10D02" w:rsidRDefault="00990047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Отдел выдачи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разрешений, мониторинга ВБР и международного сотрудничества</w:t>
            </w:r>
          </w:p>
        </w:tc>
        <w:tc>
          <w:tcPr>
            <w:tcW w:w="1982" w:type="dxa"/>
          </w:tcPr>
          <w:p w:rsidR="00D37CDC" w:rsidRPr="00F10D02" w:rsidRDefault="00D424CB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В </w:t>
            </w:r>
            <w:r w:rsidR="00D37CDC" w:rsidRPr="00F10D02">
              <w:rPr>
                <w:rFonts w:ascii="Times New Roman" w:eastAsia="SimSun" w:hAnsi="Times New Roman" w:cs="Times New Roman"/>
                <w:lang w:eastAsia="zh-CN"/>
              </w:rPr>
              <w:t>течение</w:t>
            </w:r>
          </w:p>
          <w:p w:rsidR="00D37CDC" w:rsidRPr="00F10D02" w:rsidRDefault="00D37CDC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990047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990047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</w:tcPr>
          <w:p w:rsidR="00C93855" w:rsidRPr="00F10D02" w:rsidRDefault="00990047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Минимизация коррупционных риско</w:t>
            </w:r>
            <w:r w:rsidR="00B107F5">
              <w:rPr>
                <w:rFonts w:ascii="Times New Roman" w:eastAsia="SimSun" w:hAnsi="Times New Roman" w:cs="Times New Roman"/>
                <w:lang w:eastAsia="zh-CN"/>
              </w:rPr>
              <w:t>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при оказании государственных услуг</w:t>
            </w:r>
          </w:p>
        </w:tc>
      </w:tr>
      <w:tr w:rsidR="00990047" w:rsidRPr="00C93855" w:rsidTr="008D224E">
        <w:tc>
          <w:tcPr>
            <w:tcW w:w="720" w:type="dxa"/>
          </w:tcPr>
          <w:p w:rsidR="00990047" w:rsidRPr="00990047" w:rsidRDefault="00990047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4.3</w:t>
            </w:r>
          </w:p>
        </w:tc>
        <w:tc>
          <w:tcPr>
            <w:tcW w:w="5232" w:type="dxa"/>
            <w:tcBorders>
              <w:right w:val="single" w:sz="4" w:space="0" w:color="auto"/>
            </w:tcBorders>
          </w:tcPr>
          <w:p w:rsidR="00990047" w:rsidRPr="00C93855" w:rsidRDefault="00B107F5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Организация работы</w:t>
            </w:r>
            <w:r w:rsidR="00990047" w:rsidRPr="00F10D02">
              <w:rPr>
                <w:rFonts w:ascii="Times New Roman" w:eastAsia="SimSun" w:hAnsi="Times New Roman" w:cs="Times New Roman"/>
                <w:lang w:eastAsia="zh-CN"/>
              </w:rPr>
              <w:t xml:space="preserve">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правонарушений.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990047" w:rsidRPr="00F10D02" w:rsidRDefault="00990047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Руковод</w:t>
            </w:r>
            <w:r>
              <w:rPr>
                <w:rFonts w:ascii="Times New Roman" w:eastAsia="SimSun" w:hAnsi="Times New Roman" w:cs="Times New Roman"/>
                <w:lang w:eastAsia="zh-CN"/>
              </w:rPr>
              <w:t>итель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990047" w:rsidRDefault="00990047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Отдел </w:t>
            </w:r>
            <w:r w:rsidR="00F2257E">
              <w:rPr>
                <w:rFonts w:ascii="Times New Roman" w:eastAsia="SimSun" w:hAnsi="Times New Roman" w:cs="Times New Roman"/>
                <w:lang w:eastAsia="zh-CN"/>
              </w:rPr>
              <w:t>обеспечения деятельности,</w:t>
            </w:r>
          </w:p>
          <w:p w:rsidR="00F2257E" w:rsidRPr="00C93855" w:rsidRDefault="00F2257E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Отдел рыбоохраны и организации государственного контроля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90047" w:rsidRPr="00F10D02" w:rsidRDefault="00990047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990047" w:rsidRPr="00C93855" w:rsidRDefault="00990047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990047" w:rsidRPr="00C93855" w:rsidRDefault="00F2257E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Минимизация коррупционных рисков при осуществлении контрольных и </w:t>
            </w:r>
            <w:r w:rsidR="006424CB">
              <w:rPr>
                <w:rFonts w:ascii="Times New Roman" w:eastAsia="SimSun" w:hAnsi="Times New Roman" w:cs="Times New Roman"/>
                <w:lang w:eastAsia="zh-CN"/>
              </w:rPr>
              <w:t>надзорных функций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4.</w:t>
            </w:r>
            <w:r w:rsidR="00A77746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right w:val="single" w:sz="4" w:space="0" w:color="auto"/>
            </w:tcBorders>
          </w:tcPr>
          <w:p w:rsidR="00C93855" w:rsidRPr="00F10D02" w:rsidRDefault="00A77746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spacing w:val="-3"/>
                <w:lang w:eastAsia="zh-CN"/>
              </w:rPr>
              <w:t>Организация участия специалистов СКТУ при проведении бонитировок ремонтно-маточных стад осетровых видов рыб в организациях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2A35C1" w:rsidRPr="00F10D02" w:rsidRDefault="002A35C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F9026A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Pr="00F10D02" w:rsidRDefault="002A35C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A77746">
              <w:rPr>
                <w:rFonts w:ascii="Times New Roman" w:eastAsia="SimSun" w:hAnsi="Times New Roman" w:cs="Times New Roman"/>
                <w:lang w:eastAsia="zh-CN"/>
              </w:rPr>
              <w:t>Отдел аквакультуры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A77746" w:rsidRPr="00F10D02" w:rsidRDefault="00A7774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F10D02" w:rsidRDefault="00A77746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</w:tcPr>
          <w:p w:rsidR="00C93855" w:rsidRPr="00F10D02" w:rsidRDefault="002A35C1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Минимизация коррупционных рисков при </w:t>
            </w:r>
            <w:r w:rsidR="00A77746">
              <w:rPr>
                <w:rFonts w:ascii="Times New Roman" w:eastAsia="SimSun" w:hAnsi="Times New Roman" w:cs="Times New Roman"/>
                <w:lang w:eastAsia="zh-CN"/>
              </w:rPr>
              <w:t>осуществлении контрольных и надзорных функций</w:t>
            </w:r>
          </w:p>
        </w:tc>
      </w:tr>
      <w:tr w:rsidR="00C93855" w:rsidRPr="00C93855" w:rsidTr="008D224E">
        <w:tc>
          <w:tcPr>
            <w:tcW w:w="720" w:type="dxa"/>
          </w:tcPr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4.</w:t>
            </w:r>
            <w:r w:rsidR="00FB2BF5"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F10D02" w:rsidRDefault="00DD0F9A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Проведение СКТУ плановых и внеплановых проверок подразделений и организаций, по вопросам осуществления деятельности по противодействию коррупции</w:t>
            </w:r>
          </w:p>
        </w:tc>
        <w:tc>
          <w:tcPr>
            <w:tcW w:w="2553" w:type="dxa"/>
          </w:tcPr>
          <w:p w:rsidR="00DD0F9A" w:rsidRPr="00F10D02" w:rsidRDefault="00DD0F9A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Отдел госслужбы, кадров и </w:t>
            </w:r>
            <w:proofErr w:type="gramStart"/>
            <w:r w:rsidRPr="00F10D02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</w:p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2A35C1" w:rsidRPr="00F10D02" w:rsidRDefault="0039498B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2A35C1" w:rsidRPr="00F10D02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F10D02" w:rsidRDefault="002A35C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DD0F9A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DD0F9A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DD0F9A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</w:tcPr>
          <w:p w:rsidR="00C93855" w:rsidRPr="00F10D02" w:rsidRDefault="00DD0F9A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Повышение эффективности противодействия коррупции в СКТУ, подведомственных организациях. </w:t>
            </w:r>
          </w:p>
        </w:tc>
      </w:tr>
      <w:tr w:rsidR="00C93855" w:rsidRPr="00C93855" w:rsidTr="008D224E">
        <w:trPr>
          <w:trHeight w:val="1245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F10D02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4.</w:t>
            </w:r>
            <w:r w:rsidR="003E20BB">
              <w:rPr>
                <w:rFonts w:ascii="Times New Roman" w:eastAsia="SimSun" w:hAnsi="Times New Roman" w:cs="Times New Roman"/>
                <w:lang w:eastAsia="zh-CN"/>
              </w:rPr>
              <w:t>6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Default="00C93855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Default="00A6564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F10D02" w:rsidRDefault="00A65643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F10D02" w:rsidRDefault="003E20BB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spacing w:val="-3"/>
                <w:lang w:eastAsia="zh-CN"/>
              </w:rPr>
              <w:t>Осуществл</w:t>
            </w:r>
            <w:r w:rsidR="00B107F5">
              <w:rPr>
                <w:rFonts w:ascii="Times New Roman" w:eastAsia="SimSun" w:hAnsi="Times New Roman" w:cs="Times New Roman"/>
                <w:spacing w:val="-3"/>
                <w:lang w:eastAsia="zh-CN"/>
              </w:rPr>
              <w:t>ение</w:t>
            </w:r>
            <w:r w:rsidRPr="00F10D02">
              <w:rPr>
                <w:rFonts w:ascii="Times New Roman" w:eastAsia="SimSun" w:hAnsi="Times New Roman" w:cs="Times New Roman"/>
                <w:spacing w:val="-3"/>
                <w:lang w:eastAsia="zh-CN"/>
              </w:rPr>
              <w:t xml:space="preserve"> материально - техническо</w:t>
            </w:r>
            <w:r w:rsidR="00B107F5">
              <w:rPr>
                <w:rFonts w:ascii="Times New Roman" w:eastAsia="SimSun" w:hAnsi="Times New Roman" w:cs="Times New Roman"/>
                <w:spacing w:val="-3"/>
                <w:lang w:eastAsia="zh-CN"/>
              </w:rPr>
              <w:t>го</w:t>
            </w:r>
            <w:r w:rsidRPr="00F10D02">
              <w:rPr>
                <w:rFonts w:ascii="Times New Roman" w:eastAsia="SimSun" w:hAnsi="Times New Roman" w:cs="Times New Roman"/>
                <w:spacing w:val="-3"/>
                <w:lang w:eastAsia="zh-CN"/>
              </w:rPr>
              <w:t xml:space="preserve"> и финансово</w:t>
            </w:r>
            <w:r w:rsidR="00B107F5">
              <w:rPr>
                <w:rFonts w:ascii="Times New Roman" w:eastAsia="SimSun" w:hAnsi="Times New Roman" w:cs="Times New Roman"/>
                <w:spacing w:val="-3"/>
                <w:lang w:eastAsia="zh-CN"/>
              </w:rPr>
              <w:t>го</w:t>
            </w:r>
            <w:r w:rsidRPr="00F10D02">
              <w:rPr>
                <w:rFonts w:ascii="Times New Roman" w:eastAsia="SimSun" w:hAnsi="Times New Roman" w:cs="Times New Roman"/>
                <w:spacing w:val="-3"/>
                <w:lang w:eastAsia="zh-CN"/>
              </w:rPr>
              <w:t xml:space="preserve"> обеспечени</w:t>
            </w:r>
            <w:r w:rsidR="00B107F5">
              <w:rPr>
                <w:rFonts w:ascii="Times New Roman" w:eastAsia="SimSun" w:hAnsi="Times New Roman" w:cs="Times New Roman"/>
                <w:spacing w:val="-3"/>
                <w:lang w:eastAsia="zh-CN"/>
              </w:rPr>
              <w:t>я</w:t>
            </w:r>
            <w:r w:rsidRPr="00F10D02">
              <w:rPr>
                <w:rFonts w:ascii="Times New Roman" w:eastAsia="SimSun" w:hAnsi="Times New Roman" w:cs="Times New Roman"/>
                <w:spacing w:val="-3"/>
                <w:lang w:eastAsia="zh-CN"/>
              </w:rPr>
              <w:t xml:space="preserve"> 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>мероприятий по противодействию коррупции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3E20BB" w:rsidRPr="00F10D02" w:rsidRDefault="003E20BB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Pr="00F10D02" w:rsidRDefault="003E20BB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Финансово-экономический отдел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54A01" w:rsidRPr="00F10D02" w:rsidRDefault="0039498B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C54A01" w:rsidRPr="00F10D02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F10D02" w:rsidRDefault="00C54A01" w:rsidP="00B10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3E20BB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E20BB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3E20B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F10D02" w:rsidRDefault="003E20BB" w:rsidP="00B107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0D02">
              <w:rPr>
                <w:rFonts w:ascii="Times New Roman" w:eastAsia="SimSun" w:hAnsi="Times New Roman" w:cs="Times New Roman"/>
                <w:lang w:eastAsia="zh-CN"/>
              </w:rPr>
              <w:t xml:space="preserve">Приказы Росрыболовства и СКТУ, заявки отдела госслужбы кадров и </w:t>
            </w:r>
            <w:proofErr w:type="gramStart"/>
            <w:r w:rsidRPr="00F10D02">
              <w:rPr>
                <w:rFonts w:ascii="Times New Roman" w:eastAsia="SimSun" w:hAnsi="Times New Roman" w:cs="Times New Roman"/>
                <w:lang w:eastAsia="zh-CN"/>
              </w:rPr>
              <w:t>ОТ</w:t>
            </w:r>
            <w:proofErr w:type="gramEnd"/>
          </w:p>
        </w:tc>
      </w:tr>
    </w:tbl>
    <w:p w:rsidR="00C93855" w:rsidRPr="00C93855" w:rsidRDefault="00C93855" w:rsidP="00B107F5">
      <w:pPr>
        <w:spacing w:after="0" w:line="240" w:lineRule="auto"/>
        <w:jc w:val="center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93855" w:rsidRPr="00C93855" w:rsidRDefault="00526CAD" w:rsidP="00B107F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</w:t>
      </w:r>
      <w:r w:rsidR="00C93855"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>ачальник отдела государственной службы,</w:t>
      </w:r>
    </w:p>
    <w:p w:rsidR="00C93855" w:rsidRPr="00C93855" w:rsidRDefault="00C93855" w:rsidP="00B107F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кадров и охраны труда                                                                      </w:t>
      </w:r>
      <w:r w:rsidR="001E1F0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</w:t>
      </w: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E2FC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C938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E2FC2">
        <w:rPr>
          <w:rFonts w:ascii="Times New Roman" w:eastAsia="SimSun" w:hAnsi="Times New Roman" w:cs="Times New Roman"/>
          <w:sz w:val="24"/>
          <w:szCs w:val="24"/>
          <w:lang w:eastAsia="zh-CN"/>
        </w:rPr>
        <w:t>Н.О. Стрелова</w:t>
      </w:r>
    </w:p>
    <w:p w:rsidR="00B83666" w:rsidRDefault="00B83666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107F5" w:rsidRDefault="00B107F5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93855" w:rsidRPr="00B83666" w:rsidRDefault="001E1F0C" w:rsidP="00B107F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83666">
        <w:rPr>
          <w:rFonts w:ascii="Times New Roman" w:eastAsia="SimSun" w:hAnsi="Times New Roman" w:cs="Times New Roman"/>
          <w:sz w:val="20"/>
          <w:szCs w:val="20"/>
          <w:lang w:eastAsia="zh-CN"/>
        </w:rPr>
        <w:t>Дзябченко А.А.</w:t>
      </w:r>
    </w:p>
    <w:p w:rsidR="00EE65A0" w:rsidRPr="00526CAD" w:rsidRDefault="0057096A" w:rsidP="00B107F5">
      <w:pPr>
        <w:spacing w:after="0" w:line="240" w:lineRule="auto"/>
        <w:rPr>
          <w:rFonts w:ascii="Times New Roman" w:hAnsi="Times New Roman" w:cs="Times New Roman"/>
        </w:rPr>
      </w:pPr>
      <w:r w:rsidRPr="00B83666">
        <w:rPr>
          <w:rFonts w:ascii="Times New Roman" w:eastAsia="SimSun" w:hAnsi="Times New Roman" w:cs="Times New Roman"/>
          <w:sz w:val="20"/>
          <w:szCs w:val="20"/>
          <w:lang w:eastAsia="zh-CN"/>
        </w:rPr>
        <w:t>8(4242)</w:t>
      </w:r>
      <w:r w:rsidR="001E1F0C" w:rsidRPr="00B83666">
        <w:rPr>
          <w:rFonts w:ascii="Times New Roman" w:eastAsia="SimSun" w:hAnsi="Times New Roman" w:cs="Times New Roman"/>
          <w:sz w:val="20"/>
          <w:szCs w:val="20"/>
          <w:lang w:eastAsia="zh-CN"/>
        </w:rPr>
        <w:t>23-34-66</w:t>
      </w:r>
    </w:p>
    <w:sectPr w:rsidR="00EE65A0" w:rsidRPr="00526CAD" w:rsidSect="00C67315">
      <w:headerReference w:type="even" r:id="rId9"/>
      <w:headerReference w:type="default" r:id="rId10"/>
      <w:pgSz w:w="16838" w:h="11906" w:orient="landscape"/>
      <w:pgMar w:top="170" w:right="39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C4" w:rsidRDefault="002D67C4">
      <w:pPr>
        <w:spacing w:after="0" w:line="240" w:lineRule="auto"/>
      </w:pPr>
      <w:r>
        <w:separator/>
      </w:r>
    </w:p>
  </w:endnote>
  <w:endnote w:type="continuationSeparator" w:id="0">
    <w:p w:rsidR="002D67C4" w:rsidRDefault="002D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C4" w:rsidRDefault="002D67C4">
      <w:pPr>
        <w:spacing w:after="0" w:line="240" w:lineRule="auto"/>
      </w:pPr>
      <w:r>
        <w:separator/>
      </w:r>
    </w:p>
  </w:footnote>
  <w:footnote w:type="continuationSeparator" w:id="0">
    <w:p w:rsidR="002D67C4" w:rsidRDefault="002D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C4" w:rsidRPr="006674D4" w:rsidRDefault="002D67C4" w:rsidP="00DF006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6674D4">
      <w:rPr>
        <w:rStyle w:val="a5"/>
        <w:sz w:val="20"/>
        <w:szCs w:val="20"/>
      </w:rPr>
      <w:fldChar w:fldCharType="begin"/>
    </w:r>
    <w:r w:rsidRPr="006674D4">
      <w:rPr>
        <w:rStyle w:val="a5"/>
        <w:sz w:val="20"/>
        <w:szCs w:val="20"/>
      </w:rPr>
      <w:instrText xml:space="preserve">PAGE  </w:instrText>
    </w:r>
    <w:r w:rsidRPr="006674D4">
      <w:rPr>
        <w:rStyle w:val="a5"/>
        <w:sz w:val="20"/>
        <w:szCs w:val="20"/>
      </w:rPr>
      <w:fldChar w:fldCharType="end"/>
    </w:r>
  </w:p>
  <w:p w:rsidR="002D67C4" w:rsidRPr="006674D4" w:rsidRDefault="002D67C4" w:rsidP="00DF0061">
    <w:pPr>
      <w:pStyle w:val="a3"/>
      <w:ind w:right="36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C4" w:rsidRPr="006674D4" w:rsidRDefault="002D67C4" w:rsidP="00DF006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6674D4">
      <w:rPr>
        <w:rStyle w:val="a5"/>
        <w:sz w:val="20"/>
        <w:szCs w:val="20"/>
      </w:rPr>
      <w:fldChar w:fldCharType="begin"/>
    </w:r>
    <w:r w:rsidRPr="006674D4">
      <w:rPr>
        <w:rStyle w:val="a5"/>
        <w:sz w:val="20"/>
        <w:szCs w:val="20"/>
      </w:rPr>
      <w:instrText xml:space="preserve">PAGE  </w:instrText>
    </w:r>
    <w:r w:rsidRPr="006674D4">
      <w:rPr>
        <w:rStyle w:val="a5"/>
        <w:sz w:val="20"/>
        <w:szCs w:val="20"/>
      </w:rPr>
      <w:fldChar w:fldCharType="separate"/>
    </w:r>
    <w:r w:rsidR="00592F42">
      <w:rPr>
        <w:rStyle w:val="a5"/>
        <w:noProof/>
        <w:sz w:val="20"/>
        <w:szCs w:val="20"/>
      </w:rPr>
      <w:t>6</w:t>
    </w:r>
    <w:r w:rsidRPr="006674D4">
      <w:rPr>
        <w:rStyle w:val="a5"/>
        <w:sz w:val="20"/>
        <w:szCs w:val="20"/>
      </w:rPr>
      <w:fldChar w:fldCharType="end"/>
    </w:r>
  </w:p>
  <w:p w:rsidR="002D67C4" w:rsidRPr="006674D4" w:rsidRDefault="002D67C4" w:rsidP="00DF0061">
    <w:pPr>
      <w:pStyle w:val="a3"/>
      <w:ind w:right="360"/>
      <w:jc w:val="center"/>
      <w:rPr>
        <w:sz w:val="20"/>
        <w:szCs w:val="20"/>
      </w:rPr>
    </w:pPr>
  </w:p>
  <w:p w:rsidR="002D67C4" w:rsidRPr="006674D4" w:rsidRDefault="002D67C4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4A73"/>
    <w:multiLevelType w:val="hybridMultilevel"/>
    <w:tmpl w:val="F11AFBA0"/>
    <w:lvl w:ilvl="0" w:tplc="AFFE4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EE"/>
    <w:rsid w:val="00015880"/>
    <w:rsid w:val="00033E3E"/>
    <w:rsid w:val="00052D96"/>
    <w:rsid w:val="000A42DE"/>
    <w:rsid w:val="000C758B"/>
    <w:rsid w:val="000D13EA"/>
    <w:rsid w:val="000D7825"/>
    <w:rsid w:val="00100541"/>
    <w:rsid w:val="00114890"/>
    <w:rsid w:val="00145B10"/>
    <w:rsid w:val="0018692A"/>
    <w:rsid w:val="00187979"/>
    <w:rsid w:val="001E1F0C"/>
    <w:rsid w:val="002133AA"/>
    <w:rsid w:val="00216921"/>
    <w:rsid w:val="002412E4"/>
    <w:rsid w:val="00246E9E"/>
    <w:rsid w:val="002524D4"/>
    <w:rsid w:val="00252B75"/>
    <w:rsid w:val="002936D0"/>
    <w:rsid w:val="002A35C1"/>
    <w:rsid w:val="002B07B9"/>
    <w:rsid w:val="002B5974"/>
    <w:rsid w:val="002D2F28"/>
    <w:rsid w:val="002D67C4"/>
    <w:rsid w:val="002E7A41"/>
    <w:rsid w:val="002F37B2"/>
    <w:rsid w:val="0030501B"/>
    <w:rsid w:val="0033720D"/>
    <w:rsid w:val="0035461A"/>
    <w:rsid w:val="00354786"/>
    <w:rsid w:val="00362BA5"/>
    <w:rsid w:val="00385CC7"/>
    <w:rsid w:val="003925F1"/>
    <w:rsid w:val="00392EE2"/>
    <w:rsid w:val="00392EE5"/>
    <w:rsid w:val="0039498B"/>
    <w:rsid w:val="00397099"/>
    <w:rsid w:val="003A66E9"/>
    <w:rsid w:val="003B7E79"/>
    <w:rsid w:val="003C1024"/>
    <w:rsid w:val="003C3992"/>
    <w:rsid w:val="003C762F"/>
    <w:rsid w:val="003E0CEA"/>
    <w:rsid w:val="003E20BB"/>
    <w:rsid w:val="003F45AC"/>
    <w:rsid w:val="00404EFD"/>
    <w:rsid w:val="00412DFE"/>
    <w:rsid w:val="00420156"/>
    <w:rsid w:val="00474163"/>
    <w:rsid w:val="004C7A09"/>
    <w:rsid w:val="005249EB"/>
    <w:rsid w:val="00526CAD"/>
    <w:rsid w:val="0054098A"/>
    <w:rsid w:val="005427CF"/>
    <w:rsid w:val="0054342F"/>
    <w:rsid w:val="00543C4D"/>
    <w:rsid w:val="00545030"/>
    <w:rsid w:val="0057096A"/>
    <w:rsid w:val="00582536"/>
    <w:rsid w:val="005857F5"/>
    <w:rsid w:val="00586436"/>
    <w:rsid w:val="00590114"/>
    <w:rsid w:val="00592F42"/>
    <w:rsid w:val="005A7130"/>
    <w:rsid w:val="005C29E8"/>
    <w:rsid w:val="005D6378"/>
    <w:rsid w:val="005D6D86"/>
    <w:rsid w:val="00603F5C"/>
    <w:rsid w:val="006125D3"/>
    <w:rsid w:val="0061788B"/>
    <w:rsid w:val="006424CB"/>
    <w:rsid w:val="00667006"/>
    <w:rsid w:val="00676A2A"/>
    <w:rsid w:val="006A0337"/>
    <w:rsid w:val="006C184E"/>
    <w:rsid w:val="006E27D1"/>
    <w:rsid w:val="006E3ABD"/>
    <w:rsid w:val="006F1DC4"/>
    <w:rsid w:val="00703D4A"/>
    <w:rsid w:val="00704739"/>
    <w:rsid w:val="007107EC"/>
    <w:rsid w:val="00723AE4"/>
    <w:rsid w:val="00724F43"/>
    <w:rsid w:val="0073108C"/>
    <w:rsid w:val="00735BE2"/>
    <w:rsid w:val="00736971"/>
    <w:rsid w:val="00747D90"/>
    <w:rsid w:val="0076010D"/>
    <w:rsid w:val="00777BA2"/>
    <w:rsid w:val="00782CDC"/>
    <w:rsid w:val="007B658F"/>
    <w:rsid w:val="007E469E"/>
    <w:rsid w:val="007F4289"/>
    <w:rsid w:val="007F5909"/>
    <w:rsid w:val="008136DE"/>
    <w:rsid w:val="00831F9A"/>
    <w:rsid w:val="00832426"/>
    <w:rsid w:val="00833567"/>
    <w:rsid w:val="0083735E"/>
    <w:rsid w:val="008373E3"/>
    <w:rsid w:val="00860EC5"/>
    <w:rsid w:val="00877DE8"/>
    <w:rsid w:val="008D224E"/>
    <w:rsid w:val="008D4485"/>
    <w:rsid w:val="00917CAC"/>
    <w:rsid w:val="00932906"/>
    <w:rsid w:val="0094028D"/>
    <w:rsid w:val="00943CB5"/>
    <w:rsid w:val="00950687"/>
    <w:rsid w:val="00990047"/>
    <w:rsid w:val="009B6E82"/>
    <w:rsid w:val="009C5961"/>
    <w:rsid w:val="009D6C60"/>
    <w:rsid w:val="009E2FC2"/>
    <w:rsid w:val="009F6776"/>
    <w:rsid w:val="00A06B8B"/>
    <w:rsid w:val="00A41E90"/>
    <w:rsid w:val="00A46D3F"/>
    <w:rsid w:val="00A507D1"/>
    <w:rsid w:val="00A63FFC"/>
    <w:rsid w:val="00A65643"/>
    <w:rsid w:val="00A75673"/>
    <w:rsid w:val="00A77746"/>
    <w:rsid w:val="00A86A20"/>
    <w:rsid w:val="00A90AA4"/>
    <w:rsid w:val="00A9383E"/>
    <w:rsid w:val="00A95FAA"/>
    <w:rsid w:val="00A972FA"/>
    <w:rsid w:val="00A97CE8"/>
    <w:rsid w:val="00AB33B4"/>
    <w:rsid w:val="00AD4B05"/>
    <w:rsid w:val="00B107F5"/>
    <w:rsid w:val="00B30EEC"/>
    <w:rsid w:val="00B3165F"/>
    <w:rsid w:val="00B352AB"/>
    <w:rsid w:val="00B4045D"/>
    <w:rsid w:val="00B40942"/>
    <w:rsid w:val="00B51CC2"/>
    <w:rsid w:val="00B56A1A"/>
    <w:rsid w:val="00B83666"/>
    <w:rsid w:val="00B92AB0"/>
    <w:rsid w:val="00B95228"/>
    <w:rsid w:val="00BE4019"/>
    <w:rsid w:val="00C20E44"/>
    <w:rsid w:val="00C37DCB"/>
    <w:rsid w:val="00C54A01"/>
    <w:rsid w:val="00C56A1C"/>
    <w:rsid w:val="00C67315"/>
    <w:rsid w:val="00C67A2B"/>
    <w:rsid w:val="00C72A14"/>
    <w:rsid w:val="00C92DF4"/>
    <w:rsid w:val="00C93855"/>
    <w:rsid w:val="00C96DCE"/>
    <w:rsid w:val="00CB538A"/>
    <w:rsid w:val="00CF5ACF"/>
    <w:rsid w:val="00CF65C9"/>
    <w:rsid w:val="00D001B5"/>
    <w:rsid w:val="00D005F6"/>
    <w:rsid w:val="00D02924"/>
    <w:rsid w:val="00D058D0"/>
    <w:rsid w:val="00D23919"/>
    <w:rsid w:val="00D37CDC"/>
    <w:rsid w:val="00D424CB"/>
    <w:rsid w:val="00D724B6"/>
    <w:rsid w:val="00D72FC1"/>
    <w:rsid w:val="00D74B03"/>
    <w:rsid w:val="00D752C7"/>
    <w:rsid w:val="00D83F87"/>
    <w:rsid w:val="00D965B4"/>
    <w:rsid w:val="00DA1CC2"/>
    <w:rsid w:val="00DA28C1"/>
    <w:rsid w:val="00DC45F1"/>
    <w:rsid w:val="00DD0F9A"/>
    <w:rsid w:val="00DD1695"/>
    <w:rsid w:val="00DF0061"/>
    <w:rsid w:val="00E14E5E"/>
    <w:rsid w:val="00E40075"/>
    <w:rsid w:val="00E4230B"/>
    <w:rsid w:val="00E46BEE"/>
    <w:rsid w:val="00E5555E"/>
    <w:rsid w:val="00EA5209"/>
    <w:rsid w:val="00EE65A0"/>
    <w:rsid w:val="00F10D02"/>
    <w:rsid w:val="00F2257E"/>
    <w:rsid w:val="00F24A9D"/>
    <w:rsid w:val="00F2697A"/>
    <w:rsid w:val="00F356D6"/>
    <w:rsid w:val="00F53B62"/>
    <w:rsid w:val="00F66D94"/>
    <w:rsid w:val="00F67B48"/>
    <w:rsid w:val="00F804B0"/>
    <w:rsid w:val="00F9026A"/>
    <w:rsid w:val="00FB2BF5"/>
    <w:rsid w:val="00FF291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3855"/>
    <w:pPr>
      <w:tabs>
        <w:tab w:val="center" w:pos="4677"/>
        <w:tab w:val="right" w:pos="9355"/>
      </w:tabs>
    </w:pPr>
    <w:rPr>
      <w:rFonts w:ascii="Calibri" w:eastAsia="SimSun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rsid w:val="00C93855"/>
    <w:rPr>
      <w:rFonts w:ascii="Calibri" w:eastAsia="SimSun" w:hAnsi="Calibri" w:cs="Times New Roman"/>
      <w:lang w:eastAsia="zh-CN"/>
    </w:rPr>
  </w:style>
  <w:style w:type="character" w:styleId="a5">
    <w:name w:val="page number"/>
    <w:basedOn w:val="a0"/>
    <w:rsid w:val="00C93855"/>
  </w:style>
  <w:style w:type="paragraph" w:styleId="a6">
    <w:name w:val="Balloon Text"/>
    <w:basedOn w:val="a"/>
    <w:link w:val="a7"/>
    <w:uiPriority w:val="99"/>
    <w:semiHidden/>
    <w:unhideWhenUsed/>
    <w:rsid w:val="00F6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6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3855"/>
    <w:pPr>
      <w:tabs>
        <w:tab w:val="center" w:pos="4677"/>
        <w:tab w:val="right" w:pos="9355"/>
      </w:tabs>
    </w:pPr>
    <w:rPr>
      <w:rFonts w:ascii="Calibri" w:eastAsia="SimSun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rsid w:val="00C93855"/>
    <w:rPr>
      <w:rFonts w:ascii="Calibri" w:eastAsia="SimSun" w:hAnsi="Calibri" w:cs="Times New Roman"/>
      <w:lang w:eastAsia="zh-CN"/>
    </w:rPr>
  </w:style>
  <w:style w:type="character" w:styleId="a5">
    <w:name w:val="page number"/>
    <w:basedOn w:val="a0"/>
    <w:rsid w:val="00C93855"/>
  </w:style>
  <w:style w:type="paragraph" w:styleId="a6">
    <w:name w:val="Balloon Text"/>
    <w:basedOn w:val="a"/>
    <w:link w:val="a7"/>
    <w:uiPriority w:val="99"/>
    <w:semiHidden/>
    <w:unhideWhenUsed/>
    <w:rsid w:val="00F6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DCEC-9AA0-4F02-A46C-1214FF6E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9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</dc:creator>
  <cp:keywords/>
  <dc:description/>
  <cp:lastModifiedBy>Стрелова</cp:lastModifiedBy>
  <cp:revision>105</cp:revision>
  <cp:lastPrinted>2018-08-29T01:27:00Z</cp:lastPrinted>
  <dcterms:created xsi:type="dcterms:W3CDTF">2014-01-17T04:46:00Z</dcterms:created>
  <dcterms:modified xsi:type="dcterms:W3CDTF">2018-08-29T05:53:00Z</dcterms:modified>
</cp:coreProperties>
</file>