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40"/>
          <w:szCs w:val="40"/>
        </w:rPr>
        <w:alias w:val="Введите свое имя:"/>
        <w:tag w:val="Введите свое имя:"/>
        <w:id w:val="-1169016506"/>
        <w:placeholder>
          <w:docPart w:val="89622D014DB74B29BF36927818EB11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4838E3" w:rsidRPr="004838E3" w:rsidRDefault="004838E3" w:rsidP="004838E3">
          <w:pPr>
            <w:pStyle w:val="a3"/>
            <w:pBdr>
              <w:left w:val="single" w:sz="12" w:space="0" w:color="FFD556" w:themeColor="accent1"/>
            </w:pBdr>
            <w:ind w:left="1276" w:right="907"/>
            <w:rPr>
              <w:b/>
              <w:sz w:val="40"/>
              <w:szCs w:val="40"/>
            </w:rPr>
          </w:pPr>
          <w:r w:rsidRPr="000D4A9E">
            <w:rPr>
              <w:b/>
              <w:sz w:val="40"/>
              <w:szCs w:val="40"/>
            </w:rPr>
            <w:t>направляемые разделы проектной документации</w:t>
          </w:r>
          <w:r w:rsidR="000D4A9E">
            <w:rPr>
              <w:b/>
              <w:sz w:val="40"/>
              <w:szCs w:val="40"/>
            </w:rPr>
            <w:t>*</w:t>
          </w:r>
        </w:p>
      </w:sdtContent>
    </w:sdt>
    <w:p w:rsidR="004838E3" w:rsidRDefault="004838E3" w:rsidP="004838E3">
      <w:pPr>
        <w:jc w:val="center"/>
        <w:rPr>
          <w:b/>
          <w:sz w:val="28"/>
          <w:szCs w:val="28"/>
        </w:rPr>
      </w:pPr>
    </w:p>
    <w:p w:rsidR="000D4A9E" w:rsidRDefault="000D4A9E" w:rsidP="000D4A9E">
      <w:pPr>
        <w:tabs>
          <w:tab w:val="left" w:pos="993"/>
          <w:tab w:val="left" w:pos="97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38E3" w:rsidRPr="004838E3">
        <w:rPr>
          <w:b/>
          <w:sz w:val="28"/>
          <w:szCs w:val="28"/>
        </w:rPr>
        <w:t xml:space="preserve">при согласовании строительства и реконструкции </w:t>
      </w:r>
      <w:bookmarkStart w:id="0" w:name="_GoBack"/>
      <w:bookmarkEnd w:id="0"/>
    </w:p>
    <w:p w:rsidR="00BA1C17" w:rsidRDefault="004838E3" w:rsidP="000D4A9E">
      <w:pPr>
        <w:tabs>
          <w:tab w:val="left" w:pos="993"/>
          <w:tab w:val="left" w:pos="9781"/>
        </w:tabs>
        <w:jc w:val="center"/>
        <w:rPr>
          <w:b/>
          <w:sz w:val="28"/>
          <w:szCs w:val="28"/>
        </w:rPr>
      </w:pPr>
      <w:r w:rsidRPr="004838E3">
        <w:rPr>
          <w:b/>
          <w:sz w:val="28"/>
          <w:szCs w:val="28"/>
        </w:rPr>
        <w:t>объектов капитального строительства</w:t>
      </w:r>
    </w:p>
    <w:p w:rsidR="004838E3" w:rsidRDefault="004838E3" w:rsidP="004838E3">
      <w:pPr>
        <w:jc w:val="center"/>
        <w:rPr>
          <w:b/>
          <w:sz w:val="28"/>
          <w:szCs w:val="28"/>
        </w:rPr>
      </w:pPr>
    </w:p>
    <w:tbl>
      <w:tblPr>
        <w:tblW w:w="8222" w:type="dxa"/>
        <w:tblInd w:w="1261" w:type="dxa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</w:tblBorders>
        <w:tblLayout w:type="fixed"/>
        <w:tblCellMar>
          <w:left w:w="360" w:type="dxa"/>
          <w:bottom w:w="403" w:type="dxa"/>
          <w:right w:w="360" w:type="dxa"/>
        </w:tblCellMar>
        <w:tblLook w:val="04A0" w:firstRow="1" w:lastRow="0" w:firstColumn="1" w:lastColumn="0" w:noHBand="0" w:noVBand="1"/>
      </w:tblPr>
      <w:tblGrid>
        <w:gridCol w:w="8222"/>
      </w:tblGrid>
      <w:tr w:rsidR="004838E3" w:rsidRPr="004838E3" w:rsidTr="000D4A9E">
        <w:trPr>
          <w:trHeight w:val="5611"/>
        </w:trPr>
        <w:tc>
          <w:tcPr>
            <w:tcW w:w="5000" w:type="pct"/>
            <w:tcMar>
              <w:top w:w="403" w:type="dxa"/>
            </w:tcMar>
          </w:tcPr>
          <w:p w:rsidR="004838E3" w:rsidRPr="009C2E5C" w:rsidRDefault="004838E3" w:rsidP="00DD41F5">
            <w:pPr>
              <w:pStyle w:val="aff4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9C2E5C">
              <w:rPr>
                <w:b/>
                <w:sz w:val="36"/>
                <w:szCs w:val="32"/>
              </w:rPr>
              <w:t>Пояснительная записка</w:t>
            </w:r>
          </w:p>
          <w:p w:rsidR="004838E3" w:rsidRPr="009C2E5C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9C2E5C">
              <w:rPr>
                <w:b/>
                <w:sz w:val="36"/>
                <w:szCs w:val="32"/>
              </w:rPr>
              <w:t>Схема планировочной организации земельного участка</w:t>
            </w:r>
          </w:p>
          <w:p w:rsidR="004838E3" w:rsidRPr="009C2E5C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9C2E5C">
              <w:rPr>
                <w:b/>
                <w:sz w:val="36"/>
                <w:szCs w:val="32"/>
              </w:rPr>
              <w:t>Система водоснабжения</w:t>
            </w:r>
          </w:p>
          <w:p w:rsidR="004838E3" w:rsidRPr="009C2E5C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9C2E5C">
              <w:rPr>
                <w:b/>
                <w:sz w:val="36"/>
                <w:szCs w:val="32"/>
              </w:rPr>
              <w:t>Система водоотведения</w:t>
            </w:r>
          </w:p>
          <w:p w:rsidR="004838E3" w:rsidRPr="009C2E5C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9C2E5C">
              <w:rPr>
                <w:b/>
                <w:sz w:val="36"/>
                <w:szCs w:val="32"/>
              </w:rPr>
              <w:t>Технологические решения</w:t>
            </w:r>
          </w:p>
          <w:p w:rsidR="004838E3" w:rsidRPr="009C2E5C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9C2E5C">
              <w:rPr>
                <w:b/>
                <w:sz w:val="36"/>
                <w:szCs w:val="32"/>
              </w:rPr>
              <w:t>Проект организации строительства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</w:pPr>
            <w:r w:rsidRPr="009C2E5C">
              <w:rPr>
                <w:b/>
                <w:sz w:val="36"/>
                <w:szCs w:val="32"/>
              </w:rPr>
              <w:t>Перечень мероприятий по охране окружающей среды</w:t>
            </w:r>
          </w:p>
        </w:tc>
      </w:tr>
    </w:tbl>
    <w:p w:rsidR="004838E3" w:rsidRDefault="004838E3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Pr="000D4A9E" w:rsidRDefault="000D4A9E" w:rsidP="000D4A9E">
      <w:pPr>
        <w:rPr>
          <w:sz w:val="20"/>
          <w:szCs w:val="20"/>
        </w:rPr>
      </w:pPr>
      <w:r w:rsidRPr="000D4A9E">
        <w:rPr>
          <w:sz w:val="40"/>
          <w:szCs w:val="40"/>
        </w:rPr>
        <w:t>*</w:t>
      </w:r>
      <w:r w:rsidRPr="000D4A9E">
        <w:rPr>
          <w:sz w:val="20"/>
          <w:szCs w:val="20"/>
        </w:rPr>
        <w:t>в соответствии с подпунктом а) пункта 5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30.04.2013 № 384</w:t>
      </w:r>
    </w:p>
    <w:sectPr w:rsidR="000D4A9E" w:rsidRPr="000D4A9E" w:rsidSect="004838E3">
      <w:pgSz w:w="11906" w:h="16838" w:code="9"/>
      <w:pgMar w:top="792" w:right="792" w:bottom="792" w:left="851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05" w:rsidRDefault="00801305" w:rsidP="004A7542">
      <w:pPr>
        <w:spacing w:after="0" w:line="240" w:lineRule="auto"/>
      </w:pPr>
      <w:r>
        <w:separator/>
      </w:r>
    </w:p>
  </w:endnote>
  <w:endnote w:type="continuationSeparator" w:id="0">
    <w:p w:rsidR="00801305" w:rsidRDefault="0080130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05" w:rsidRDefault="00801305" w:rsidP="004A7542">
      <w:pPr>
        <w:spacing w:after="0" w:line="240" w:lineRule="auto"/>
      </w:pPr>
      <w:r>
        <w:separator/>
      </w:r>
    </w:p>
  </w:footnote>
  <w:footnote w:type="continuationSeparator" w:id="0">
    <w:p w:rsidR="00801305" w:rsidRDefault="00801305" w:rsidP="004A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831918"/>
    <w:multiLevelType w:val="hybridMultilevel"/>
    <w:tmpl w:val="EEEC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A6"/>
    <w:rsid w:val="00011C73"/>
    <w:rsid w:val="000A5ADD"/>
    <w:rsid w:val="000B7692"/>
    <w:rsid w:val="000D4A9E"/>
    <w:rsid w:val="000E568C"/>
    <w:rsid w:val="000F138F"/>
    <w:rsid w:val="00210152"/>
    <w:rsid w:val="00293B83"/>
    <w:rsid w:val="002D075C"/>
    <w:rsid w:val="003160AF"/>
    <w:rsid w:val="004838E3"/>
    <w:rsid w:val="004A7542"/>
    <w:rsid w:val="004D4729"/>
    <w:rsid w:val="00587CAA"/>
    <w:rsid w:val="0059680C"/>
    <w:rsid w:val="005C0304"/>
    <w:rsid w:val="006A3CE7"/>
    <w:rsid w:val="00801305"/>
    <w:rsid w:val="008901F5"/>
    <w:rsid w:val="009A61FA"/>
    <w:rsid w:val="009C2E5C"/>
    <w:rsid w:val="00B01A16"/>
    <w:rsid w:val="00B077D9"/>
    <w:rsid w:val="00B448CC"/>
    <w:rsid w:val="00BA1C17"/>
    <w:rsid w:val="00C2142D"/>
    <w:rsid w:val="00C974A6"/>
    <w:rsid w:val="00CA60D8"/>
    <w:rsid w:val="00E32A39"/>
    <w:rsid w:val="00F766A0"/>
    <w:rsid w:val="00FC03C6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9334"/>
  <w15:chartTrackingRefBased/>
  <w15:docId w15:val="{8E043680-E798-41E7-9FB7-D8BEEAD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ru-R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8F"/>
  </w:style>
  <w:style w:type="paragraph" w:styleId="1">
    <w:name w:val="heading 1"/>
    <w:basedOn w:val="a"/>
    <w:next w:val="a"/>
    <w:link w:val="10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10">
    <w:name w:val="Заголовок 1 Знак"/>
    <w:basedOn w:val="a0"/>
    <w:link w:val="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a4">
    <w:name w:val="Верхний колонтитул Знак"/>
    <w:basedOn w:val="a0"/>
    <w:link w:val="a3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a5">
    <w:name w:val="footer"/>
    <w:basedOn w:val="a"/>
    <w:link w:val="a6"/>
    <w:uiPriority w:val="99"/>
    <w:unhideWhenUsed/>
    <w:rsid w:val="00FC03C6"/>
    <w:pPr>
      <w:spacing w:after="0" w:line="240" w:lineRule="auto"/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FC03C6"/>
  </w:style>
  <w:style w:type="paragraph" w:styleId="a7">
    <w:name w:val="No Spacing"/>
    <w:uiPriority w:val="11"/>
    <w:qFormat/>
    <w:rsid w:val="004A7542"/>
    <w:pPr>
      <w:spacing w:after="0" w:line="240" w:lineRule="auto"/>
    </w:pPr>
  </w:style>
  <w:style w:type="paragraph" w:customStyle="1" w:styleId="a8">
    <w:name w:val="Графический объект"/>
    <w:basedOn w:val="a"/>
    <w:next w:val="a"/>
    <w:link w:val="a9"/>
    <w:uiPriority w:val="10"/>
    <w:qFormat/>
    <w:rsid w:val="004A7542"/>
  </w:style>
  <w:style w:type="character" w:customStyle="1" w:styleId="a9">
    <w:name w:val="Графический объект (знак)"/>
    <w:basedOn w:val="a0"/>
    <w:link w:val="a8"/>
    <w:uiPriority w:val="10"/>
    <w:rsid w:val="004A7542"/>
  </w:style>
  <w:style w:type="character" w:styleId="aa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0">
    <w:name w:val="Заголовок 5 Знак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0">
    <w:name w:val="Заголовок 6 Знак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b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ad">
    <w:name w:val="Выделенная цитата Знак"/>
    <w:basedOn w:val="a0"/>
    <w:link w:val="ac"/>
    <w:uiPriority w:val="30"/>
    <w:semiHidden/>
    <w:rsid w:val="002D075C"/>
    <w:rPr>
      <w:i/>
      <w:iCs/>
      <w:color w:val="806000" w:themeColor="accent4" w:themeShade="80"/>
    </w:rPr>
  </w:style>
  <w:style w:type="character" w:styleId="ae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f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1">
    <w:name w:val="Body Text 3"/>
    <w:basedOn w:val="a"/>
    <w:link w:val="32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075C"/>
    <w:rPr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75C"/>
    <w:rPr>
      <w:rFonts w:ascii="Segoe UI" w:hAnsi="Segoe UI" w:cs="Segoe UI"/>
      <w:szCs w:val="18"/>
    </w:rPr>
  </w:style>
  <w:style w:type="paragraph" w:styleId="33">
    <w:name w:val="Body Text Indent 3"/>
    <w:basedOn w:val="a"/>
    <w:link w:val="34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075C"/>
    <w:rPr>
      <w:szCs w:val="16"/>
    </w:rPr>
  </w:style>
  <w:style w:type="character" w:styleId="af2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75C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7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75C"/>
    <w:rPr>
      <w:b/>
      <w:bCs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D075C"/>
    <w:rPr>
      <w:rFonts w:ascii="Segoe UI" w:hAnsi="Segoe UI" w:cs="Segoe UI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D075C"/>
    <w:rPr>
      <w:szCs w:val="20"/>
    </w:rPr>
  </w:style>
  <w:style w:type="paragraph" w:styleId="21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075C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d">
    <w:name w:val="macro"/>
    <w:link w:val="af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e">
    <w:name w:val="Текст макроса Знак"/>
    <w:basedOn w:val="a0"/>
    <w:link w:val="afd"/>
    <w:uiPriority w:val="99"/>
    <w:semiHidden/>
    <w:rsid w:val="002D075C"/>
    <w:rPr>
      <w:rFonts w:ascii="Consolas" w:hAnsi="Consolas"/>
      <w:szCs w:val="20"/>
    </w:rPr>
  </w:style>
  <w:style w:type="paragraph" w:styleId="aff">
    <w:name w:val="Plain Text"/>
    <w:basedOn w:val="a"/>
    <w:link w:val="aff0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2D075C"/>
    <w:rPr>
      <w:rFonts w:ascii="Consolas" w:hAnsi="Consolas"/>
      <w:szCs w:val="21"/>
    </w:rPr>
  </w:style>
  <w:style w:type="paragraph" w:styleId="aff1">
    <w:name w:val="Salutation"/>
    <w:basedOn w:val="a"/>
    <w:next w:val="a"/>
    <w:link w:val="aff2"/>
    <w:uiPriority w:val="12"/>
    <w:qFormat/>
    <w:rsid w:val="00FC03C6"/>
    <w:pPr>
      <w:spacing w:after="120"/>
    </w:pPr>
  </w:style>
  <w:style w:type="character" w:customStyle="1" w:styleId="aff2">
    <w:name w:val="Приветствие Знак"/>
    <w:basedOn w:val="a0"/>
    <w:link w:val="aff1"/>
    <w:uiPriority w:val="12"/>
    <w:rsid w:val="00FC03C6"/>
  </w:style>
  <w:style w:type="paragraph" w:styleId="aff3">
    <w:name w:val="Closing"/>
    <w:basedOn w:val="a"/>
    <w:next w:val="aff4"/>
    <w:link w:val="aff5"/>
    <w:uiPriority w:val="13"/>
    <w:qFormat/>
    <w:rsid w:val="00FC03C6"/>
    <w:pPr>
      <w:spacing w:before="360" w:after="120"/>
      <w:contextualSpacing/>
    </w:pPr>
  </w:style>
  <w:style w:type="character" w:customStyle="1" w:styleId="aff5">
    <w:name w:val="Прощание Знак"/>
    <w:basedOn w:val="a0"/>
    <w:link w:val="aff3"/>
    <w:uiPriority w:val="13"/>
    <w:rsid w:val="00FC03C6"/>
  </w:style>
  <w:style w:type="paragraph" w:styleId="aff4">
    <w:name w:val="Signature"/>
    <w:basedOn w:val="a"/>
    <w:next w:val="a"/>
    <w:link w:val="aff6"/>
    <w:uiPriority w:val="14"/>
    <w:qFormat/>
    <w:rsid w:val="00FC03C6"/>
    <w:pPr>
      <w:spacing w:after="120" w:line="240" w:lineRule="auto"/>
    </w:pPr>
  </w:style>
  <w:style w:type="character" w:customStyle="1" w:styleId="aff6">
    <w:name w:val="Подпись Знак"/>
    <w:basedOn w:val="a0"/>
    <w:link w:val="aff4"/>
    <w:uiPriority w:val="14"/>
    <w:rsid w:val="00FC03C6"/>
  </w:style>
  <w:style w:type="paragraph" w:styleId="aff7">
    <w:name w:val="Date"/>
    <w:basedOn w:val="a"/>
    <w:next w:val="a"/>
    <w:link w:val="aff8"/>
    <w:uiPriority w:val="11"/>
    <w:qFormat/>
    <w:rsid w:val="00FC03C6"/>
    <w:pPr>
      <w:spacing w:after="560"/>
    </w:pPr>
  </w:style>
  <w:style w:type="character" w:customStyle="1" w:styleId="aff8">
    <w:name w:val="Дата Знак"/>
    <w:basedOn w:val="a0"/>
    <w:link w:val="aff7"/>
    <w:uiPriority w:val="11"/>
    <w:rsid w:val="00FC03C6"/>
  </w:style>
  <w:style w:type="character" w:customStyle="1" w:styleId="90">
    <w:name w:val="Заголовок 9 Знак"/>
    <w:basedOn w:val="a0"/>
    <w:link w:val="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f9">
    <w:name w:val="caption"/>
    <w:basedOn w:val="a"/>
    <w:next w:val="a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affa">
    <w:name w:val="List Paragraph"/>
    <w:basedOn w:val="a"/>
    <w:uiPriority w:val="34"/>
    <w:unhideWhenUsed/>
    <w:qFormat/>
    <w:rsid w:val="00C9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-1\AppData\Roaming\Microsoft\&#1064;&#1072;&#1073;&#1083;&#1086;&#1085;&#1099;\&#1040;&#1082;&#1082;&#1091;&#1088;&#1072;&#1090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622D014DB74B29BF36927818EB1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A35AB-207B-41E5-AA28-5B8F884DDC19}"/>
      </w:docPartPr>
      <w:docPartBody>
        <w:p w:rsidR="00120E87" w:rsidRDefault="00302A93" w:rsidP="00302A93">
          <w:pPr>
            <w:pStyle w:val="89622D014DB74B29BF36927818EB115F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93"/>
    <w:rsid w:val="00120E87"/>
    <w:rsid w:val="00302A93"/>
    <w:rsid w:val="00A46415"/>
    <w:rsid w:val="00E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CADEC382124C00B4971D6AC33DB057">
    <w:name w:val="2DCADEC382124C00B4971D6AC33DB057"/>
  </w:style>
  <w:style w:type="paragraph" w:customStyle="1" w:styleId="FB7A042905504E0CBCDF4C1C92DE328A">
    <w:name w:val="FB7A042905504E0CBCDF4C1C92DE328A"/>
  </w:style>
  <w:style w:type="paragraph" w:customStyle="1" w:styleId="6AD3BD03471F406E888CA9B4F2A7553A">
    <w:name w:val="6AD3BD03471F406E888CA9B4F2A7553A"/>
  </w:style>
  <w:style w:type="paragraph" w:customStyle="1" w:styleId="07A3A88AAFCA442EA190CD4472B79C25">
    <w:name w:val="07A3A88AAFCA442EA190CD4472B79C25"/>
  </w:style>
  <w:style w:type="paragraph" w:customStyle="1" w:styleId="407364961AC84A08BF674B97472F6005">
    <w:name w:val="407364961AC84A08BF674B97472F6005"/>
  </w:style>
  <w:style w:type="paragraph" w:customStyle="1" w:styleId="7643EE6D2CDE4B2A8BDFBB17C0052E90">
    <w:name w:val="7643EE6D2CDE4B2A8BDFBB17C0052E90"/>
  </w:style>
  <w:style w:type="paragraph" w:customStyle="1" w:styleId="08AB989E60FE478B933C7E2B787CED21">
    <w:name w:val="08AB989E60FE478B933C7E2B787CED21"/>
  </w:style>
  <w:style w:type="paragraph" w:customStyle="1" w:styleId="E4D51E679AD34C6C9095C5A257A7A7BF">
    <w:name w:val="E4D51E679AD34C6C9095C5A257A7A7BF"/>
  </w:style>
  <w:style w:type="paragraph" w:customStyle="1" w:styleId="99C23D9AACDC40C2BB67E85D0262E4EE">
    <w:name w:val="99C23D9AACDC40C2BB67E85D0262E4EE"/>
  </w:style>
  <w:style w:type="paragraph" w:customStyle="1" w:styleId="8183000D506743EA8A02A7725EC8BD0B">
    <w:name w:val="8183000D506743EA8A02A7725EC8BD0B"/>
  </w:style>
  <w:style w:type="paragraph" w:customStyle="1" w:styleId="64E1D76FF43843A099F9EBE17720F8E8">
    <w:name w:val="64E1D76FF43843A099F9EBE17720F8E8"/>
  </w:style>
  <w:style w:type="paragraph" w:customStyle="1" w:styleId="0C2F566FBD0F4FC2BDA43689B5C8F844">
    <w:name w:val="0C2F566FBD0F4FC2BDA43689B5C8F844"/>
  </w:style>
  <w:style w:type="paragraph" w:customStyle="1" w:styleId="AACAEF0FCF924BC6B252043585DE200B">
    <w:name w:val="AACAEF0FCF924BC6B252043585DE200B"/>
  </w:style>
  <w:style w:type="paragraph" w:customStyle="1" w:styleId="9BAE021FBB9548C6B2646EF0AAC232ED">
    <w:name w:val="9BAE021FBB9548C6B2646EF0AAC232ED"/>
  </w:style>
  <w:style w:type="paragraph" w:customStyle="1" w:styleId="E271D04FEE6D49D18193E5E77875CDAE">
    <w:name w:val="E271D04FEE6D49D18193E5E77875CDAE"/>
  </w:style>
  <w:style w:type="paragraph" w:customStyle="1" w:styleId="2A4E4B12504F439DA8EED37D0A91B168">
    <w:name w:val="2A4E4B12504F439DA8EED37D0A91B168"/>
    <w:rsid w:val="00302A93"/>
  </w:style>
  <w:style w:type="paragraph" w:customStyle="1" w:styleId="E215BBD4A1C8472C8E3651185E717D43">
    <w:name w:val="E215BBD4A1C8472C8E3651185E717D43"/>
    <w:rsid w:val="00302A93"/>
  </w:style>
  <w:style w:type="paragraph" w:customStyle="1" w:styleId="627267A5791E44EEA0EA651EA69D5080">
    <w:name w:val="627267A5791E44EEA0EA651EA69D5080"/>
    <w:rsid w:val="00302A93"/>
  </w:style>
  <w:style w:type="paragraph" w:customStyle="1" w:styleId="BA22C9AD57E74ECBA4704E20D1BAE81B">
    <w:name w:val="BA22C9AD57E74ECBA4704E20D1BAE81B"/>
    <w:rsid w:val="00302A93"/>
  </w:style>
  <w:style w:type="paragraph" w:customStyle="1" w:styleId="BC33C42BA5A641FD9B87EDF01C3DCB11">
    <w:name w:val="BC33C42BA5A641FD9B87EDF01C3DCB11"/>
    <w:rsid w:val="00302A93"/>
  </w:style>
  <w:style w:type="paragraph" w:customStyle="1" w:styleId="89622D014DB74B29BF36927818EB115F">
    <w:name w:val="89622D014DB74B29BF36927818EB115F"/>
    <w:rsid w:val="0030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при согласовании строительства и реконструкции объектов капитального строительства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A0D7FA4C-A354-4BA0-A5A2-299C1547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Аккуратное сопроводительное письмо от MOO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09-1</dc:creator>
  <cp:keywords>направляемые разделы проектной документации*</cp:keywords>
  <dc:description/>
  <cp:lastModifiedBy>09-3</cp:lastModifiedBy>
  <cp:revision>2</cp:revision>
  <cp:lastPrinted>2023-09-19T06:05:00Z</cp:lastPrinted>
  <dcterms:created xsi:type="dcterms:W3CDTF">2023-09-19T05:40:00Z</dcterms:created>
  <dcterms:modified xsi:type="dcterms:W3CDTF">2025-07-31T05:03:00Z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