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> </w:t>
      </w:r>
      <w:r w:rsidRPr="00380FB8">
        <w:rPr>
          <w:sz w:val="28"/>
          <w:szCs w:val="28"/>
        </w:rPr>
        <w:br/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ПРАВИТЕЛЬСТВО РОССИЙСКОЙ ФЕДЕРАЦИИ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ПОСТАНОВЛЕНИЕ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от 29 мая 2025 г. N 785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ОБ УТВЕРЖДЕНИИ ПОЛОЖЕНИЯ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О МЕРАХ ПО СОХРАНЕНИЮ ВОДНЫХ БИОЛОГИЧЕСКИХ РЕСУРСОВ И СРЕДЫ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ИХ ОБИТАНИЯ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В соответствии со </w:t>
      </w:r>
      <w:hyperlink r:id="rId4" w:history="1">
        <w:r w:rsidRPr="00380FB8">
          <w:rPr>
            <w:rStyle w:val="a4"/>
            <w:sz w:val="28"/>
            <w:szCs w:val="28"/>
          </w:rPr>
          <w:t>статьей 50</w:t>
        </w:r>
      </w:hyperlink>
      <w:r w:rsidRPr="00380FB8">
        <w:rPr>
          <w:sz w:val="28"/>
          <w:szCs w:val="28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1. Утвердить прилагаемое </w:t>
      </w:r>
      <w:hyperlink w:anchor="p30" w:history="1">
        <w:r w:rsidRPr="00380FB8">
          <w:rPr>
            <w:rStyle w:val="a4"/>
            <w:sz w:val="28"/>
            <w:szCs w:val="28"/>
          </w:rPr>
          <w:t>Положение</w:t>
        </w:r>
      </w:hyperlink>
      <w:r w:rsidRPr="00380FB8">
        <w:rPr>
          <w:sz w:val="28"/>
          <w:szCs w:val="28"/>
        </w:rPr>
        <w:t xml:space="preserve"> о мерах по сохранению водных биологических ресурсов и среды их обитания.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2. Признать утратившим силу </w:t>
      </w:r>
      <w:hyperlink r:id="rId5" w:history="1">
        <w:r w:rsidRPr="00380FB8">
          <w:rPr>
            <w:rStyle w:val="a4"/>
            <w:sz w:val="28"/>
            <w:szCs w:val="28"/>
          </w:rPr>
          <w:t>постановление</w:t>
        </w:r>
      </w:hyperlink>
      <w:r w:rsidRPr="00380FB8">
        <w:rPr>
          <w:sz w:val="28"/>
          <w:szCs w:val="28"/>
        </w:rPr>
        <w:t xml:space="preserve">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 (Собрание законодательства Российской Федерации, 2013, N 20, ст. 2476).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>3. Реализ</w:t>
      </w:r>
      <w:bookmarkStart w:id="0" w:name="_GoBack"/>
      <w:bookmarkEnd w:id="0"/>
      <w:r w:rsidRPr="00380FB8">
        <w:rPr>
          <w:sz w:val="28"/>
          <w:szCs w:val="28"/>
        </w:rPr>
        <w:t xml:space="preserve">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4. Настоящее постановление вступает в силу с 1 сентября 2025 г.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5. </w:t>
      </w:r>
      <w:hyperlink w:anchor="p30" w:history="1">
        <w:r w:rsidRPr="00380FB8">
          <w:rPr>
            <w:rStyle w:val="a4"/>
            <w:sz w:val="28"/>
            <w:szCs w:val="28"/>
          </w:rPr>
          <w:t>Положение</w:t>
        </w:r>
      </w:hyperlink>
      <w:r w:rsidRPr="00380FB8">
        <w:rPr>
          <w:sz w:val="28"/>
          <w:szCs w:val="28"/>
        </w:rPr>
        <w:t xml:space="preserve">, утвержденное настоящим постановлением, действует до 1 сентября 2031 г.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Председатель Правительства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Российской Федерации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М.МИШУСТИН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lastRenderedPageBreak/>
        <w:t xml:space="preserve">Утверждено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постановлением Правительства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Российской Федерации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380FB8">
        <w:rPr>
          <w:sz w:val="28"/>
          <w:szCs w:val="28"/>
        </w:rPr>
        <w:t xml:space="preserve">от 29 мая 2025 г. N 785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1" w:name="p30"/>
      <w:bookmarkEnd w:id="1"/>
      <w:r w:rsidRPr="00380FB8">
        <w:rPr>
          <w:b/>
          <w:bCs/>
          <w:sz w:val="28"/>
          <w:szCs w:val="28"/>
        </w:rPr>
        <w:t xml:space="preserve">ПОЛОЖЕНИЕ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О МЕРАХ ПО СОХРАНЕНИЮ ВОДНЫХ БИОЛОГИЧЕСКИХ РЕСУРСОВ И СРЕДЫ </w:t>
      </w:r>
    </w:p>
    <w:p w:rsidR="00380FB8" w:rsidRPr="00380FB8" w:rsidRDefault="00380FB8" w:rsidP="00380FB8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380FB8">
        <w:rPr>
          <w:b/>
          <w:bCs/>
          <w:sz w:val="28"/>
          <w:szCs w:val="28"/>
        </w:rPr>
        <w:t xml:space="preserve">ИХ ОБИТАНИЯ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1. 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2. Мерами по сохранению биоресурсов и среды их обитания являются: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36"/>
      <w:bookmarkEnd w:id="2"/>
      <w:r w:rsidRPr="00380FB8">
        <w:rPr>
          <w:sz w:val="28"/>
          <w:szCs w:val="28"/>
        </w:rPr>
        <w:t>а)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 w:rsidRPr="00380FB8">
        <w:rPr>
          <w:sz w:val="28"/>
          <w:szCs w:val="28"/>
        </w:rPr>
        <w:t>водоохранных</w:t>
      </w:r>
      <w:proofErr w:type="spellEnd"/>
      <w:r w:rsidRPr="00380FB8">
        <w:rPr>
          <w:sz w:val="28"/>
          <w:szCs w:val="28"/>
        </w:rPr>
        <w:t xml:space="preserve"> зон, </w:t>
      </w:r>
      <w:proofErr w:type="spellStart"/>
      <w:r w:rsidRPr="00380FB8">
        <w:rPr>
          <w:sz w:val="28"/>
          <w:szCs w:val="28"/>
        </w:rPr>
        <w:t>рыбохозяйственных</w:t>
      </w:r>
      <w:proofErr w:type="spellEnd"/>
      <w:r w:rsidRPr="00380FB8">
        <w:rPr>
          <w:sz w:val="28"/>
          <w:szCs w:val="28"/>
        </w:rPr>
        <w:t xml:space="preserve"> заповедных зон) с указанием ограничений их использования;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37"/>
      <w:bookmarkEnd w:id="3"/>
      <w:r w:rsidRPr="00380FB8">
        <w:rPr>
          <w:sz w:val="28"/>
          <w:szCs w:val="28"/>
        </w:rPr>
        <w:t xml:space="preserve">б) оценка воздействия планируемой деятельности на окружающую среду в части биоресурсов и среды их обитания;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4" w:name="p38"/>
      <w:bookmarkEnd w:id="4"/>
      <w:r w:rsidRPr="00380FB8">
        <w:rPr>
          <w:sz w:val="28"/>
          <w:szCs w:val="28"/>
        </w:rPr>
        <w:t xml:space="preserve">в) производственный экологический контроль за влиянием осуществляемой деятельности на состояние биоресурсов и среды их обитания;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г) предупреждение и устранение загрязнений водных объектов </w:t>
      </w:r>
      <w:proofErr w:type="spellStart"/>
      <w:r w:rsidRPr="00380FB8">
        <w:rPr>
          <w:sz w:val="28"/>
          <w:szCs w:val="28"/>
        </w:rPr>
        <w:t>рыбохозяйственного</w:t>
      </w:r>
      <w:proofErr w:type="spellEnd"/>
      <w:r w:rsidRPr="00380FB8">
        <w:rPr>
          <w:sz w:val="28"/>
          <w:szCs w:val="28"/>
        </w:rPr>
        <w:t xml:space="preserve"> значения, соблюдение нормативов качества воды и требований к водному режиму таких водных объектов;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д) установка эффективных </w:t>
      </w:r>
      <w:proofErr w:type="spellStart"/>
      <w:r w:rsidRPr="00380FB8">
        <w:rPr>
          <w:sz w:val="28"/>
          <w:szCs w:val="28"/>
        </w:rPr>
        <w:t>рыбозащитных</w:t>
      </w:r>
      <w:proofErr w:type="spellEnd"/>
      <w:r w:rsidRPr="00380FB8">
        <w:rPr>
          <w:sz w:val="28"/>
          <w:szCs w:val="28"/>
        </w:rP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</w:t>
      </w:r>
      <w:proofErr w:type="spellStart"/>
      <w:r w:rsidRPr="00380FB8">
        <w:rPr>
          <w:sz w:val="28"/>
          <w:szCs w:val="28"/>
        </w:rPr>
        <w:t>рыбохозяйственного</w:t>
      </w:r>
      <w:proofErr w:type="spellEnd"/>
      <w:r w:rsidRPr="00380FB8">
        <w:rPr>
          <w:sz w:val="28"/>
          <w:szCs w:val="28"/>
        </w:rPr>
        <w:t xml:space="preserve"> значения и (или) строительством и эксплуатацией гидротехнических сооружений;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</w:t>
      </w:r>
      <w:r w:rsidRPr="00380FB8">
        <w:rPr>
          <w:sz w:val="28"/>
          <w:szCs w:val="28"/>
        </w:rPr>
        <w:lastRenderedPageBreak/>
        <w:t xml:space="preserve">на биоресурсы и среду их обитания (условий забора воды и отведения сточных вод, выполнения работ в </w:t>
      </w:r>
      <w:proofErr w:type="spellStart"/>
      <w:r w:rsidRPr="00380FB8">
        <w:rPr>
          <w:sz w:val="28"/>
          <w:szCs w:val="28"/>
        </w:rPr>
        <w:t>водоохранных</w:t>
      </w:r>
      <w:proofErr w:type="spellEnd"/>
      <w:r w:rsidRPr="00380FB8">
        <w:rPr>
          <w:sz w:val="28"/>
          <w:szCs w:val="28"/>
        </w:rPr>
        <w:t xml:space="preserve"> и </w:t>
      </w:r>
      <w:proofErr w:type="spellStart"/>
      <w:r w:rsidRPr="00380FB8">
        <w:rPr>
          <w:sz w:val="28"/>
          <w:szCs w:val="28"/>
        </w:rPr>
        <w:t>рыбохозяйственных</w:t>
      </w:r>
      <w:proofErr w:type="spellEnd"/>
      <w:r w:rsidRPr="00380FB8">
        <w:rPr>
          <w:sz w:val="28"/>
          <w:szCs w:val="28"/>
        </w:rP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 и размножения, нагула и массовых миграций);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ж) определение последствий негативного воздействия планируемой деятельности на состояние биоресурсов и </w:t>
      </w:r>
      <w:proofErr w:type="gramStart"/>
      <w:r w:rsidRPr="00380FB8">
        <w:rPr>
          <w:sz w:val="28"/>
          <w:szCs w:val="28"/>
        </w:rPr>
        <w:t>среды их обитания</w:t>
      </w:r>
      <w:proofErr w:type="gramEnd"/>
      <w:r w:rsidRPr="00380FB8">
        <w:rPr>
          <w:sz w:val="28"/>
          <w:szCs w:val="28"/>
        </w:rPr>
        <w:t xml:space="preserve">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5" w:name="p43"/>
      <w:bookmarkEnd w:id="5"/>
      <w:r w:rsidRPr="00380FB8">
        <w:rPr>
          <w:sz w:val="28"/>
          <w:szCs w:val="28"/>
        </w:rPr>
        <w:t xml:space="preserve"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</w:t>
      </w:r>
      <w:proofErr w:type="spellStart"/>
      <w:r w:rsidRPr="00380FB8">
        <w:rPr>
          <w:sz w:val="28"/>
          <w:szCs w:val="28"/>
        </w:rPr>
        <w:t>рыбохозяйственной</w:t>
      </w:r>
      <w:proofErr w:type="spellEnd"/>
      <w:r w:rsidRPr="00380FB8">
        <w:rPr>
          <w:sz w:val="28"/>
          <w:szCs w:val="28"/>
        </w:rPr>
        <w:t xml:space="preserve">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3. Меры по сохранению биоресурсов и среды их обитания, предусмотренные </w:t>
      </w:r>
      <w:hyperlink w:anchor="p36" w:history="1">
        <w:r w:rsidRPr="00380FB8">
          <w:rPr>
            <w:rStyle w:val="a4"/>
            <w:sz w:val="28"/>
            <w:szCs w:val="28"/>
          </w:rPr>
          <w:t>подпунктом "а" пункта 2</w:t>
        </w:r>
      </w:hyperlink>
      <w:r w:rsidRPr="00380FB8">
        <w:rPr>
          <w:sz w:val="28"/>
          <w:szCs w:val="28"/>
        </w:rP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4. 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37" w:history="1">
        <w:r w:rsidRPr="00380FB8">
          <w:rPr>
            <w:rStyle w:val="a4"/>
            <w:sz w:val="28"/>
            <w:szCs w:val="28"/>
          </w:rPr>
          <w:t>подпунктом "б" пункта 2</w:t>
        </w:r>
      </w:hyperlink>
      <w:r w:rsidRPr="00380FB8">
        <w:rPr>
          <w:sz w:val="28"/>
          <w:szCs w:val="28"/>
        </w:rPr>
        <w:t xml:space="preserve"> настоящего Положения оценку воздействия планируемой деятельности на окружающую среду в части биоресурсов и среды их обитания в порядке, установленном в соответствии с </w:t>
      </w:r>
      <w:hyperlink r:id="rId6" w:history="1">
        <w:r w:rsidRPr="00380FB8">
          <w:rPr>
            <w:rStyle w:val="a4"/>
            <w:sz w:val="28"/>
            <w:szCs w:val="28"/>
          </w:rPr>
          <w:t>пунктом 2 статьи 32</w:t>
        </w:r>
      </w:hyperlink>
      <w:r w:rsidRPr="00380FB8">
        <w:rPr>
          <w:sz w:val="28"/>
          <w:szCs w:val="28"/>
        </w:rPr>
        <w:t xml:space="preserve"> Федерального закона "Об охране окружающей среды".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6" w:name="p46"/>
      <w:bookmarkEnd w:id="6"/>
      <w:r w:rsidRPr="00380FB8">
        <w:rPr>
          <w:sz w:val="28"/>
          <w:szCs w:val="28"/>
        </w:rPr>
        <w:t xml:space="preserve">5. При установлении по результатам оценки воздействия планируемой деятельности на биоресурсы и среду их обитания, указанной в </w:t>
      </w:r>
      <w:hyperlink w:anchor="p37" w:history="1">
        <w:r w:rsidRPr="00380FB8">
          <w:rPr>
            <w:rStyle w:val="a4"/>
            <w:sz w:val="28"/>
            <w:szCs w:val="28"/>
          </w:rPr>
          <w:t>подпункте "б" пункта 2</w:t>
        </w:r>
      </w:hyperlink>
      <w:r w:rsidRPr="00380FB8">
        <w:rPr>
          <w:sz w:val="28"/>
          <w:szCs w:val="28"/>
        </w:rP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</w:t>
      </w:r>
      <w:r w:rsidRPr="00380FB8">
        <w:rPr>
          <w:sz w:val="28"/>
          <w:szCs w:val="28"/>
        </w:rPr>
        <w:lastRenderedPageBreak/>
        <w:t xml:space="preserve">документации, обосновывающей внедрение новых технологических процессов и осуществление иной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38" w:history="1">
        <w:r w:rsidRPr="00380FB8">
          <w:rPr>
            <w:rStyle w:val="a4"/>
            <w:sz w:val="28"/>
            <w:szCs w:val="28"/>
          </w:rPr>
          <w:t>подпунктами "в"</w:t>
        </w:r>
      </w:hyperlink>
      <w:r w:rsidRPr="00380FB8">
        <w:rPr>
          <w:sz w:val="28"/>
          <w:szCs w:val="28"/>
        </w:rPr>
        <w:t xml:space="preserve"> - </w:t>
      </w:r>
      <w:hyperlink w:anchor="p43" w:history="1">
        <w:r w:rsidRPr="00380FB8">
          <w:rPr>
            <w:rStyle w:val="a4"/>
            <w:sz w:val="28"/>
            <w:szCs w:val="28"/>
          </w:rPr>
          <w:t>"з" пункта 2</w:t>
        </w:r>
      </w:hyperlink>
      <w:r w:rsidRPr="00380FB8">
        <w:rPr>
          <w:sz w:val="28"/>
          <w:szCs w:val="28"/>
        </w:rPr>
        <w:t xml:space="preserve"> настоящего Положения.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6.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46" w:history="1">
        <w:r w:rsidRPr="00380FB8">
          <w:rPr>
            <w:rStyle w:val="a4"/>
            <w:sz w:val="28"/>
            <w:szCs w:val="28"/>
          </w:rPr>
          <w:t>пунктом 5</w:t>
        </w:r>
      </w:hyperlink>
      <w:r w:rsidRPr="00380FB8">
        <w:rPr>
          <w:sz w:val="28"/>
          <w:szCs w:val="28"/>
        </w:rPr>
        <w:t xml:space="preserve"> настоящего Положения.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7. 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43" w:history="1">
        <w:r w:rsidRPr="00380FB8">
          <w:rPr>
            <w:rStyle w:val="a4"/>
            <w:sz w:val="28"/>
            <w:szCs w:val="28"/>
          </w:rPr>
          <w:t>подпунктом "з" пункта 2</w:t>
        </w:r>
      </w:hyperlink>
      <w:r w:rsidRPr="00380FB8">
        <w:rPr>
          <w:sz w:val="28"/>
          <w:szCs w:val="28"/>
        </w:rPr>
        <w:t xml:space="preserve"> настоящего Положения (включая содержание и эксплуатацию указанных в этом </w:t>
      </w:r>
      <w:hyperlink w:anchor="p43" w:history="1">
        <w:r w:rsidRPr="00380FB8">
          <w:rPr>
            <w:rStyle w:val="a4"/>
            <w:sz w:val="28"/>
            <w:szCs w:val="28"/>
          </w:rPr>
          <w:t>подпункте</w:t>
        </w:r>
      </w:hyperlink>
      <w:r w:rsidRPr="00380FB8">
        <w:rPr>
          <w:sz w:val="28"/>
          <w:szCs w:val="28"/>
        </w:rPr>
        <w:t xml:space="preserve">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</w:t>
      </w:r>
      <w:proofErr w:type="spellStart"/>
      <w:r w:rsidRPr="00380FB8">
        <w:rPr>
          <w:sz w:val="28"/>
          <w:szCs w:val="28"/>
        </w:rPr>
        <w:t>рыбохозяйственную</w:t>
      </w:r>
      <w:proofErr w:type="spellEnd"/>
      <w:r w:rsidRPr="00380FB8">
        <w:rPr>
          <w:sz w:val="28"/>
          <w:szCs w:val="28"/>
        </w:rPr>
        <w:t xml:space="preserve"> мелиорацию водных объектов.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порядке, устанавливаемом в соответствии с </w:t>
      </w:r>
      <w:hyperlink r:id="rId7" w:history="1">
        <w:r w:rsidRPr="00380FB8">
          <w:rPr>
            <w:rStyle w:val="a4"/>
            <w:sz w:val="28"/>
            <w:szCs w:val="28"/>
          </w:rPr>
          <w:t>частью 6 статьи 45</w:t>
        </w:r>
      </w:hyperlink>
      <w:r w:rsidRPr="00380FB8">
        <w:rPr>
          <w:sz w:val="28"/>
          <w:szCs w:val="28"/>
        </w:rPr>
        <w:t xml:space="preserve"> Федерального закона "О рыболовстве и сохранении водных биологических ресурсов".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порядке, определяемом в соответствии с </w:t>
      </w:r>
      <w:hyperlink r:id="rId8" w:history="1">
        <w:r w:rsidRPr="00380FB8">
          <w:rPr>
            <w:rStyle w:val="a4"/>
            <w:sz w:val="28"/>
            <w:szCs w:val="28"/>
          </w:rPr>
          <w:t>частью 2 статьи 46</w:t>
        </w:r>
      </w:hyperlink>
      <w:r w:rsidRPr="00380FB8">
        <w:rPr>
          <w:sz w:val="28"/>
          <w:szCs w:val="28"/>
        </w:rPr>
        <w:t xml:space="preserve"> Федерального закона "О рыболовстве и сохранении водных биологических ресурсов". </w:t>
      </w:r>
    </w:p>
    <w:p w:rsidR="00380FB8" w:rsidRPr="00380FB8" w:rsidRDefault="00380FB8" w:rsidP="00380FB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</w:t>
      </w:r>
      <w:proofErr w:type="spellStart"/>
      <w:r w:rsidRPr="00380FB8">
        <w:rPr>
          <w:sz w:val="28"/>
          <w:szCs w:val="28"/>
        </w:rPr>
        <w:t>рыбохозяйственной</w:t>
      </w:r>
      <w:proofErr w:type="spellEnd"/>
      <w:r w:rsidRPr="00380FB8">
        <w:rPr>
          <w:sz w:val="28"/>
          <w:szCs w:val="28"/>
        </w:rPr>
        <w:t xml:space="preserve"> мелиорации водных объектов осуществляются в порядке, устанавливаемом в соответствии с </w:t>
      </w:r>
      <w:hyperlink r:id="rId9" w:history="1">
        <w:r w:rsidRPr="00380FB8">
          <w:rPr>
            <w:rStyle w:val="a4"/>
            <w:sz w:val="28"/>
            <w:szCs w:val="28"/>
          </w:rPr>
          <w:t>частью 2 статьи 44</w:t>
        </w:r>
      </w:hyperlink>
      <w:r w:rsidRPr="00380FB8">
        <w:rPr>
          <w:sz w:val="28"/>
          <w:szCs w:val="28"/>
        </w:rPr>
        <w:t xml:space="preserve"> Федерального закона "О рыболовстве и сохранении водных биологических ресурсов".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t xml:space="preserve">  </w:t>
      </w:r>
    </w:p>
    <w:p w:rsidR="00380FB8" w:rsidRPr="00380FB8" w:rsidRDefault="00380FB8" w:rsidP="00380FB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80FB8">
        <w:rPr>
          <w:sz w:val="28"/>
          <w:szCs w:val="28"/>
        </w:rPr>
        <w:lastRenderedPageBreak/>
        <w:t xml:space="preserve">------------------------------------------------------------------ </w:t>
      </w:r>
    </w:p>
    <w:p w:rsidR="009755EC" w:rsidRPr="00380FB8" w:rsidRDefault="009755EC">
      <w:pPr>
        <w:rPr>
          <w:rFonts w:ascii="Times New Roman" w:hAnsi="Times New Roman" w:cs="Times New Roman"/>
          <w:sz w:val="28"/>
          <w:szCs w:val="28"/>
        </w:rPr>
      </w:pPr>
    </w:p>
    <w:sectPr w:rsidR="009755EC" w:rsidRPr="0038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8"/>
    <w:rsid w:val="00380FB8"/>
    <w:rsid w:val="009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B03D5-8A73-4C74-AC95-164FF50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25&amp;dst=896&amp;field=134&amp;date=04.09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8525&amp;dst=300&amp;field=134&amp;date=04.09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926&amp;dst=1275&amp;field=134&amp;date=04.09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6101&amp;date=04.09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8525&amp;dst=100436&amp;field=134&amp;date=04.09.2025" TargetMode="External"/><Relationship Id="rId9" Type="http://schemas.openxmlformats.org/officeDocument/2006/relationships/hyperlink" Target="https://login.consultant.ru/link/?req=doc&amp;base=LAW&amp;n=508525&amp;dst=891&amp;field=134&amp;date=04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09-2</dc:creator>
  <cp:keywords/>
  <dc:description/>
  <cp:lastModifiedBy>09-2</cp:lastModifiedBy>
  <cp:revision>1</cp:revision>
  <dcterms:created xsi:type="dcterms:W3CDTF">2025-09-04T00:18:00Z</dcterms:created>
  <dcterms:modified xsi:type="dcterms:W3CDTF">2025-09-04T00:19:00Z</dcterms:modified>
</cp:coreProperties>
</file>